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BCD" w:rsidRDefault="00DD2BCD" w:rsidP="00CC322E">
      <w:pPr>
        <w:spacing w:after="0" w:line="240" w:lineRule="auto"/>
        <w:jc w:val="center"/>
        <w:rPr>
          <w:sz w:val="28"/>
        </w:rPr>
      </w:pPr>
    </w:p>
    <w:p w:rsidR="00DD2BCD" w:rsidRDefault="00DD2BCD" w:rsidP="00CC322E">
      <w:pPr>
        <w:spacing w:after="0" w:line="240" w:lineRule="auto"/>
        <w:jc w:val="center"/>
        <w:rPr>
          <w:sz w:val="28"/>
        </w:rPr>
      </w:pPr>
    </w:p>
    <w:p w:rsidR="00DD2BCD" w:rsidRDefault="00DD2BCD" w:rsidP="00CC322E">
      <w:pPr>
        <w:spacing w:after="0" w:line="240" w:lineRule="auto"/>
        <w:jc w:val="center"/>
        <w:rPr>
          <w:sz w:val="28"/>
        </w:rPr>
      </w:pPr>
    </w:p>
    <w:p w:rsidR="00DD2BCD" w:rsidRDefault="00DD2BCD" w:rsidP="00CC322E">
      <w:pPr>
        <w:spacing w:after="0" w:line="240" w:lineRule="auto"/>
        <w:jc w:val="center"/>
        <w:rPr>
          <w:sz w:val="28"/>
        </w:rPr>
      </w:pPr>
    </w:p>
    <w:p w:rsidR="00CC322E" w:rsidRPr="00720C0E" w:rsidRDefault="00CC322E" w:rsidP="00CC322E">
      <w:pPr>
        <w:spacing w:after="0" w:line="240" w:lineRule="auto"/>
        <w:jc w:val="center"/>
        <w:rPr>
          <w:sz w:val="40"/>
        </w:rPr>
      </w:pPr>
      <w:r w:rsidRPr="00720C0E">
        <w:rPr>
          <w:sz w:val="40"/>
        </w:rPr>
        <w:t>Pacific Tsunami Warning Center Maritime Products</w:t>
      </w:r>
    </w:p>
    <w:p w:rsidR="00CC322E" w:rsidRPr="00720C0E" w:rsidRDefault="00CC322E" w:rsidP="00CC322E">
      <w:pPr>
        <w:spacing w:after="0" w:line="240" w:lineRule="auto"/>
        <w:jc w:val="center"/>
        <w:rPr>
          <w:sz w:val="40"/>
        </w:rPr>
      </w:pPr>
      <w:r w:rsidRPr="00720C0E">
        <w:rPr>
          <w:sz w:val="40"/>
        </w:rPr>
        <w:t>for the</w:t>
      </w:r>
    </w:p>
    <w:p w:rsidR="00CC322E" w:rsidRPr="00720C0E" w:rsidRDefault="00CC322E" w:rsidP="00CC322E">
      <w:pPr>
        <w:spacing w:after="0" w:line="240" w:lineRule="auto"/>
        <w:jc w:val="center"/>
        <w:rPr>
          <w:sz w:val="40"/>
        </w:rPr>
      </w:pPr>
      <w:r w:rsidRPr="00720C0E">
        <w:rPr>
          <w:sz w:val="40"/>
        </w:rPr>
        <w:t>UNESCO/IOC Pacific Tsunami Warning System</w:t>
      </w:r>
    </w:p>
    <w:p w:rsidR="00CC322E" w:rsidRDefault="00CC322E" w:rsidP="00CC322E">
      <w:pPr>
        <w:spacing w:after="0" w:line="240" w:lineRule="auto"/>
        <w:jc w:val="center"/>
        <w:rPr>
          <w:sz w:val="28"/>
        </w:rPr>
      </w:pPr>
    </w:p>
    <w:p w:rsidR="00CC322E" w:rsidRDefault="00CC322E" w:rsidP="00CC322E">
      <w:pPr>
        <w:spacing w:after="0" w:line="240" w:lineRule="auto"/>
        <w:jc w:val="center"/>
        <w:rPr>
          <w:sz w:val="28"/>
        </w:rPr>
      </w:pPr>
      <w:r>
        <w:rPr>
          <w:sz w:val="28"/>
        </w:rPr>
        <w:t>January 30, 2025</w:t>
      </w:r>
    </w:p>
    <w:p w:rsidR="00CC322E" w:rsidRDefault="00CC322E">
      <w:pPr>
        <w:rPr>
          <w:sz w:val="28"/>
        </w:rPr>
      </w:pPr>
      <w:r>
        <w:rPr>
          <w:sz w:val="28"/>
        </w:rPr>
        <w:br w:type="page"/>
      </w:r>
    </w:p>
    <w:p w:rsidR="00CC322E" w:rsidRDefault="00720C0E" w:rsidP="00CC322E">
      <w:pPr>
        <w:spacing w:after="0" w:line="240" w:lineRule="auto"/>
        <w:rPr>
          <w:sz w:val="24"/>
          <w:szCs w:val="24"/>
        </w:rPr>
      </w:pPr>
      <w:r w:rsidRPr="00720C0E">
        <w:rPr>
          <w:b/>
          <w:i/>
          <w:sz w:val="24"/>
          <w:szCs w:val="24"/>
        </w:rPr>
        <w:lastRenderedPageBreak/>
        <w:t>Background</w:t>
      </w:r>
      <w:r>
        <w:rPr>
          <w:sz w:val="24"/>
          <w:szCs w:val="24"/>
        </w:rPr>
        <w:t xml:space="preserve">.  </w:t>
      </w:r>
      <w:r w:rsidR="00CC322E" w:rsidRPr="00CC322E">
        <w:rPr>
          <w:sz w:val="24"/>
          <w:szCs w:val="24"/>
        </w:rPr>
        <w:t xml:space="preserve">In response to a request from the </w:t>
      </w:r>
      <w:r w:rsidR="007951B3">
        <w:rPr>
          <w:sz w:val="24"/>
          <w:szCs w:val="24"/>
        </w:rPr>
        <w:t xml:space="preserve">International Hydrographic Organization’s (IHO) </w:t>
      </w:r>
      <w:r w:rsidR="005D3CD9" w:rsidRPr="00CC322E">
        <w:rPr>
          <w:sz w:val="24"/>
          <w:szCs w:val="24"/>
        </w:rPr>
        <w:t>World</w:t>
      </w:r>
      <w:r w:rsidR="005D3CD9">
        <w:rPr>
          <w:sz w:val="24"/>
          <w:szCs w:val="24"/>
        </w:rPr>
        <w:t>-Wide</w:t>
      </w:r>
      <w:r w:rsidR="00CC322E">
        <w:rPr>
          <w:sz w:val="24"/>
          <w:szCs w:val="24"/>
        </w:rPr>
        <w:t xml:space="preserve"> Navigational Warning System (WWNWS), the Pacific Tsunami Warning Center (PTWC) in its role as a Tsunami Service Provider (TSP) for the UNESCO/IOC Pacific Tsunami Warning System (PTWS) has developed Maritime Products</w:t>
      </w:r>
      <w:r w:rsidR="00FE4FDE">
        <w:rPr>
          <w:sz w:val="24"/>
          <w:szCs w:val="24"/>
        </w:rPr>
        <w:t xml:space="preserve"> for WWNWS NAVAREA Coordinators </w:t>
      </w:r>
      <w:r w:rsidR="005D3CD9">
        <w:rPr>
          <w:sz w:val="24"/>
          <w:szCs w:val="24"/>
        </w:rPr>
        <w:t xml:space="preserve">to </w:t>
      </w:r>
      <w:r w:rsidR="006B7E28">
        <w:rPr>
          <w:sz w:val="24"/>
          <w:szCs w:val="24"/>
        </w:rPr>
        <w:t>help</w:t>
      </w:r>
      <w:r w:rsidR="00FE4FDE">
        <w:rPr>
          <w:sz w:val="24"/>
          <w:szCs w:val="24"/>
        </w:rPr>
        <w:t xml:space="preserve"> in advising ships at sea about tsunami hazards</w:t>
      </w:r>
      <w:r w:rsidR="000E0602">
        <w:rPr>
          <w:sz w:val="24"/>
          <w:szCs w:val="24"/>
        </w:rPr>
        <w:t xml:space="preserve"> in their area. As a TSP, PTWC </w:t>
      </w:r>
      <w:r w:rsidR="005D3CD9">
        <w:rPr>
          <w:sz w:val="24"/>
          <w:szCs w:val="24"/>
        </w:rPr>
        <w:t xml:space="preserve">already </w:t>
      </w:r>
      <w:r w:rsidR="000E0602">
        <w:rPr>
          <w:sz w:val="24"/>
          <w:szCs w:val="24"/>
        </w:rPr>
        <w:t xml:space="preserve">evaluates potential and confirmed </w:t>
      </w:r>
      <w:r w:rsidR="005D3CD9">
        <w:rPr>
          <w:sz w:val="24"/>
          <w:szCs w:val="24"/>
        </w:rPr>
        <w:t xml:space="preserve">tsunamis in the Pacific Basin and its marginal seas and issues </w:t>
      </w:r>
      <w:r w:rsidR="000E0602">
        <w:rPr>
          <w:sz w:val="24"/>
          <w:szCs w:val="24"/>
        </w:rPr>
        <w:t xml:space="preserve">operational tsunami threat </w:t>
      </w:r>
      <w:r w:rsidR="005D3CD9">
        <w:rPr>
          <w:sz w:val="24"/>
          <w:szCs w:val="24"/>
        </w:rPr>
        <w:t>products</w:t>
      </w:r>
      <w:r w:rsidR="000E0602">
        <w:rPr>
          <w:sz w:val="24"/>
          <w:szCs w:val="24"/>
        </w:rPr>
        <w:t xml:space="preserve"> </w:t>
      </w:r>
      <w:r w:rsidR="005D3CD9">
        <w:rPr>
          <w:sz w:val="24"/>
          <w:szCs w:val="24"/>
        </w:rPr>
        <w:t>covering those coasts</w:t>
      </w:r>
      <w:r w:rsidR="00491A2E">
        <w:rPr>
          <w:sz w:val="24"/>
          <w:szCs w:val="24"/>
        </w:rPr>
        <w:t xml:space="preserve"> to designated agencies within each country or territory</w:t>
      </w:r>
      <w:r w:rsidR="005D3CD9">
        <w:rPr>
          <w:sz w:val="24"/>
          <w:szCs w:val="24"/>
        </w:rPr>
        <w:t xml:space="preserve">.  These </w:t>
      </w:r>
      <w:r w:rsidR="00491A2E">
        <w:rPr>
          <w:sz w:val="24"/>
          <w:szCs w:val="24"/>
        </w:rPr>
        <w:t xml:space="preserve">new </w:t>
      </w:r>
      <w:r w:rsidR="005D3CD9">
        <w:rPr>
          <w:sz w:val="24"/>
          <w:szCs w:val="24"/>
        </w:rPr>
        <w:t xml:space="preserve">Maritime Products will be issued </w:t>
      </w:r>
      <w:r w:rsidR="007951B3">
        <w:rPr>
          <w:sz w:val="24"/>
          <w:szCs w:val="24"/>
        </w:rPr>
        <w:t xml:space="preserve">whenever PTWC has a quantitative forecast </w:t>
      </w:r>
      <w:r w:rsidR="00491A2E">
        <w:rPr>
          <w:sz w:val="24"/>
          <w:szCs w:val="24"/>
        </w:rPr>
        <w:t>that indicates</w:t>
      </w:r>
      <w:r w:rsidR="007951B3">
        <w:rPr>
          <w:sz w:val="24"/>
          <w:szCs w:val="24"/>
        </w:rPr>
        <w:t xml:space="preserve"> tsunami wave amplitudes of 0.3m or larger for any </w:t>
      </w:r>
      <w:r w:rsidR="00491A2E">
        <w:rPr>
          <w:sz w:val="24"/>
          <w:szCs w:val="24"/>
        </w:rPr>
        <w:t xml:space="preserve">Pacific </w:t>
      </w:r>
      <w:r w:rsidR="007951B3">
        <w:rPr>
          <w:sz w:val="24"/>
          <w:szCs w:val="24"/>
        </w:rPr>
        <w:t>coast</w:t>
      </w:r>
      <w:r w:rsidR="00213693">
        <w:rPr>
          <w:sz w:val="24"/>
          <w:szCs w:val="24"/>
        </w:rPr>
        <w:t>. This amplitude</w:t>
      </w:r>
      <w:r w:rsidR="003A4933">
        <w:rPr>
          <w:sz w:val="24"/>
          <w:szCs w:val="24"/>
        </w:rPr>
        <w:t xml:space="preserve"> is generally recognized as the minimum for the tsunami to be a hazard.</w:t>
      </w:r>
    </w:p>
    <w:p w:rsidR="00213693" w:rsidRDefault="00213693" w:rsidP="00CC322E">
      <w:pPr>
        <w:spacing w:after="0" w:line="240" w:lineRule="auto"/>
        <w:rPr>
          <w:sz w:val="24"/>
          <w:szCs w:val="24"/>
        </w:rPr>
      </w:pPr>
    </w:p>
    <w:p w:rsidR="003A4933" w:rsidRDefault="003A4933" w:rsidP="003A4933">
      <w:pPr>
        <w:spacing w:after="0" w:line="240" w:lineRule="auto"/>
        <w:rPr>
          <w:b/>
          <w:sz w:val="24"/>
          <w:szCs w:val="24"/>
        </w:rPr>
      </w:pPr>
      <w:r w:rsidRPr="003A4933">
        <w:rPr>
          <w:b/>
          <w:sz w:val="24"/>
          <w:szCs w:val="24"/>
        </w:rPr>
        <w:t>Overview</w:t>
      </w:r>
    </w:p>
    <w:p w:rsidR="000F056A" w:rsidRPr="003A4933" w:rsidRDefault="000F056A" w:rsidP="003A4933">
      <w:pPr>
        <w:spacing w:after="0" w:line="240" w:lineRule="auto"/>
        <w:rPr>
          <w:b/>
          <w:sz w:val="24"/>
          <w:szCs w:val="24"/>
        </w:rPr>
      </w:pPr>
    </w:p>
    <w:p w:rsidR="0008356F" w:rsidRDefault="0008356F" w:rsidP="003A4933">
      <w:pPr>
        <w:spacing w:after="0" w:line="240" w:lineRule="auto"/>
        <w:rPr>
          <w:sz w:val="24"/>
          <w:szCs w:val="24"/>
        </w:rPr>
      </w:pPr>
      <w:r>
        <w:rPr>
          <w:sz w:val="24"/>
          <w:szCs w:val="24"/>
        </w:rPr>
        <w:t>The oceans of the world are divide</w:t>
      </w:r>
      <w:r w:rsidR="007951B3">
        <w:rPr>
          <w:sz w:val="24"/>
          <w:szCs w:val="24"/>
        </w:rPr>
        <w:t>d</w:t>
      </w:r>
      <w:r>
        <w:rPr>
          <w:sz w:val="24"/>
          <w:szCs w:val="24"/>
        </w:rPr>
        <w:t xml:space="preserve"> into 21 distinct regions called NAVAREAS</w:t>
      </w:r>
      <w:r w:rsidR="00AD1F59">
        <w:rPr>
          <w:sz w:val="24"/>
          <w:szCs w:val="24"/>
        </w:rPr>
        <w:t xml:space="preserve">. </w:t>
      </w:r>
      <w:r w:rsidR="00491A2E">
        <w:rPr>
          <w:sz w:val="24"/>
          <w:szCs w:val="24"/>
        </w:rPr>
        <w:t>For each NAVAREA, o</w:t>
      </w:r>
      <w:r>
        <w:rPr>
          <w:sz w:val="24"/>
          <w:szCs w:val="24"/>
        </w:rPr>
        <w:t xml:space="preserve">ne of the countries with coasts </w:t>
      </w:r>
      <w:r w:rsidR="00491A2E">
        <w:rPr>
          <w:sz w:val="24"/>
          <w:szCs w:val="24"/>
        </w:rPr>
        <w:t>bordering that</w:t>
      </w:r>
      <w:r w:rsidR="00AD1F59">
        <w:rPr>
          <w:sz w:val="24"/>
          <w:szCs w:val="24"/>
        </w:rPr>
        <w:t xml:space="preserve"> NAVAREA has the responsibility to issue navigational warnings to </w:t>
      </w:r>
      <w:r w:rsidR="00491A2E">
        <w:rPr>
          <w:sz w:val="24"/>
          <w:szCs w:val="24"/>
        </w:rPr>
        <w:t xml:space="preserve">the </w:t>
      </w:r>
      <w:r w:rsidR="00AD1F59">
        <w:rPr>
          <w:sz w:val="24"/>
          <w:szCs w:val="24"/>
        </w:rPr>
        <w:t xml:space="preserve">ships within.  An overview map of the NAVAREAS is </w:t>
      </w:r>
      <w:r w:rsidR="007951B3">
        <w:rPr>
          <w:sz w:val="24"/>
          <w:szCs w:val="24"/>
        </w:rPr>
        <w:t xml:space="preserve">given in Figure 1.  </w:t>
      </w:r>
      <w:r w:rsidR="00A2467A">
        <w:rPr>
          <w:sz w:val="24"/>
          <w:szCs w:val="24"/>
        </w:rPr>
        <w:t xml:space="preserve">There are </w:t>
      </w:r>
      <w:r w:rsidR="00F245AF">
        <w:rPr>
          <w:sz w:val="24"/>
          <w:szCs w:val="24"/>
        </w:rPr>
        <w:t>8</w:t>
      </w:r>
      <w:r w:rsidR="00A2467A">
        <w:rPr>
          <w:sz w:val="24"/>
          <w:szCs w:val="24"/>
        </w:rPr>
        <w:t xml:space="preserve"> NAVAREAS that cover the Pacific</w:t>
      </w:r>
      <w:r w:rsidR="00F245AF">
        <w:rPr>
          <w:sz w:val="24"/>
          <w:szCs w:val="24"/>
        </w:rPr>
        <w:t xml:space="preserve"> and its immediately adjacent areas – VI, X, XI, XII, XIII, XIV, XV, and XVI. </w:t>
      </w:r>
      <w:r w:rsidR="007951B3">
        <w:rPr>
          <w:sz w:val="24"/>
          <w:szCs w:val="24"/>
        </w:rPr>
        <w:t xml:space="preserve">The country responsible for each NAVAREA is given in Table 1.  That country supports an individual called the NAVAREA Coordinator who is the </w:t>
      </w:r>
      <w:r w:rsidR="00A67CD9">
        <w:rPr>
          <w:sz w:val="24"/>
          <w:szCs w:val="24"/>
        </w:rPr>
        <w:t xml:space="preserve">authority responsible for collecting, coordinating, and issuing </w:t>
      </w:r>
      <w:r w:rsidR="00491A2E">
        <w:rPr>
          <w:sz w:val="24"/>
          <w:szCs w:val="24"/>
        </w:rPr>
        <w:t xml:space="preserve">the </w:t>
      </w:r>
      <w:r w:rsidR="00A67CD9">
        <w:rPr>
          <w:sz w:val="24"/>
          <w:szCs w:val="24"/>
        </w:rPr>
        <w:t xml:space="preserve">navigational warnings. </w:t>
      </w:r>
    </w:p>
    <w:p w:rsidR="004C6988" w:rsidRDefault="004C6988" w:rsidP="00CC322E">
      <w:pPr>
        <w:spacing w:after="0" w:line="240" w:lineRule="auto"/>
        <w:rPr>
          <w:sz w:val="24"/>
          <w:szCs w:val="24"/>
        </w:rPr>
      </w:pPr>
    </w:p>
    <w:p w:rsidR="007951B3" w:rsidRDefault="004C6988" w:rsidP="004C6988">
      <w:pPr>
        <w:keepNext/>
        <w:spacing w:after="0" w:line="240" w:lineRule="auto"/>
        <w:jc w:val="center"/>
      </w:pPr>
      <w:r>
        <w:rPr>
          <w:noProof/>
        </w:rPr>
        <w:drawing>
          <wp:inline distT="0" distB="0" distL="0" distR="0" wp14:anchorId="7B24321E" wp14:editId="0724C7CB">
            <wp:extent cx="5175504" cy="3986784"/>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9102" t="6590" r="59615" b="50541"/>
                    <a:stretch/>
                  </pic:blipFill>
                  <pic:spPr bwMode="auto">
                    <a:xfrm>
                      <a:off x="0" y="0"/>
                      <a:ext cx="5175504" cy="3986784"/>
                    </a:xfrm>
                    <a:prstGeom prst="rect">
                      <a:avLst/>
                    </a:prstGeom>
                    <a:ln>
                      <a:noFill/>
                    </a:ln>
                    <a:extLst>
                      <a:ext uri="{53640926-AAD7-44D8-BBD7-CCE9431645EC}">
                        <a14:shadowObscured xmlns:a14="http://schemas.microsoft.com/office/drawing/2010/main"/>
                      </a:ext>
                    </a:extLst>
                  </pic:spPr>
                </pic:pic>
              </a:graphicData>
            </a:graphic>
          </wp:inline>
        </w:drawing>
      </w:r>
    </w:p>
    <w:p w:rsidR="007951B3" w:rsidRDefault="007951B3" w:rsidP="007951B3">
      <w:pPr>
        <w:pStyle w:val="Caption"/>
        <w:jc w:val="center"/>
        <w:rPr>
          <w:sz w:val="24"/>
        </w:rPr>
      </w:pPr>
      <w:r w:rsidRPr="007951B3">
        <w:rPr>
          <w:sz w:val="24"/>
        </w:rPr>
        <w:t xml:space="preserve">Figure </w:t>
      </w:r>
      <w:r w:rsidRPr="007951B3">
        <w:rPr>
          <w:sz w:val="24"/>
        </w:rPr>
        <w:fldChar w:fldCharType="begin"/>
      </w:r>
      <w:r w:rsidRPr="007951B3">
        <w:rPr>
          <w:sz w:val="24"/>
        </w:rPr>
        <w:instrText xml:space="preserve"> SEQ Figure \* ARABIC </w:instrText>
      </w:r>
      <w:r w:rsidRPr="007951B3">
        <w:rPr>
          <w:sz w:val="24"/>
        </w:rPr>
        <w:fldChar w:fldCharType="separate"/>
      </w:r>
      <w:r w:rsidRPr="007951B3">
        <w:rPr>
          <w:noProof/>
          <w:sz w:val="24"/>
        </w:rPr>
        <w:t>1</w:t>
      </w:r>
      <w:r w:rsidRPr="007951B3">
        <w:rPr>
          <w:sz w:val="24"/>
        </w:rPr>
        <w:fldChar w:fldCharType="end"/>
      </w:r>
      <w:r w:rsidRPr="007951B3">
        <w:rPr>
          <w:sz w:val="24"/>
        </w:rPr>
        <w:t>. Boundaries of the world's 21 NAVAREAS (</w:t>
      </w:r>
      <w:r w:rsidR="004C6988">
        <w:rPr>
          <w:sz w:val="24"/>
        </w:rPr>
        <w:t>not authoritative</w:t>
      </w:r>
      <w:r w:rsidRPr="007951B3">
        <w:rPr>
          <w:sz w:val="24"/>
        </w:rPr>
        <w:t>).</w:t>
      </w:r>
    </w:p>
    <w:p w:rsidR="00A67CD9" w:rsidRPr="00B66E0B" w:rsidRDefault="00B66E0B" w:rsidP="0014517F">
      <w:pPr>
        <w:spacing w:after="120" w:line="240" w:lineRule="auto"/>
        <w:rPr>
          <w:i/>
          <w:sz w:val="24"/>
        </w:rPr>
      </w:pPr>
      <w:r w:rsidRPr="00B66E0B">
        <w:rPr>
          <w:i/>
          <w:sz w:val="24"/>
        </w:rPr>
        <w:lastRenderedPageBreak/>
        <w:t>Table 1. NAVAREAS in the Pacific and Adjacent Regions and the countries responsible</w:t>
      </w:r>
    </w:p>
    <w:tbl>
      <w:tblPr>
        <w:tblStyle w:val="TableGrid"/>
        <w:tblW w:w="0" w:type="auto"/>
        <w:tblLook w:val="04A0" w:firstRow="1" w:lastRow="0" w:firstColumn="1" w:lastColumn="0" w:noHBand="0" w:noVBand="1"/>
      </w:tblPr>
      <w:tblGrid>
        <w:gridCol w:w="538"/>
        <w:gridCol w:w="2393"/>
        <w:gridCol w:w="2268"/>
      </w:tblGrid>
      <w:tr w:rsidR="00F245AF" w:rsidRPr="00F245AF" w:rsidTr="00B66E0B">
        <w:tc>
          <w:tcPr>
            <w:tcW w:w="0" w:type="auto"/>
          </w:tcPr>
          <w:p w:rsidR="00F245AF" w:rsidRPr="00F245AF" w:rsidRDefault="00F245AF" w:rsidP="00A2467A">
            <w:pPr>
              <w:rPr>
                <w:b/>
                <w:sz w:val="24"/>
              </w:rPr>
            </w:pPr>
            <w:r w:rsidRPr="00F245AF">
              <w:rPr>
                <w:b/>
                <w:sz w:val="24"/>
              </w:rPr>
              <w:t>ID</w:t>
            </w:r>
          </w:p>
        </w:tc>
        <w:tc>
          <w:tcPr>
            <w:tcW w:w="0" w:type="auto"/>
          </w:tcPr>
          <w:p w:rsidR="00F245AF" w:rsidRPr="00F245AF" w:rsidRDefault="00F245AF" w:rsidP="00A2467A">
            <w:pPr>
              <w:rPr>
                <w:b/>
                <w:sz w:val="24"/>
              </w:rPr>
            </w:pPr>
            <w:r w:rsidRPr="00F245AF">
              <w:rPr>
                <w:b/>
                <w:sz w:val="24"/>
              </w:rPr>
              <w:t>Description</w:t>
            </w:r>
          </w:p>
        </w:tc>
        <w:tc>
          <w:tcPr>
            <w:tcW w:w="0" w:type="auto"/>
          </w:tcPr>
          <w:p w:rsidR="00F245AF" w:rsidRPr="00F245AF" w:rsidRDefault="00F245AF" w:rsidP="00A2467A">
            <w:pPr>
              <w:rPr>
                <w:b/>
                <w:sz w:val="24"/>
              </w:rPr>
            </w:pPr>
            <w:r w:rsidRPr="00F245AF">
              <w:rPr>
                <w:b/>
                <w:sz w:val="24"/>
              </w:rPr>
              <w:t>Country Responsible</w:t>
            </w:r>
          </w:p>
        </w:tc>
      </w:tr>
      <w:tr w:rsidR="00A2467A" w:rsidTr="00B66E0B">
        <w:tc>
          <w:tcPr>
            <w:tcW w:w="0" w:type="auto"/>
          </w:tcPr>
          <w:p w:rsidR="00A2467A" w:rsidRDefault="00F245AF" w:rsidP="00A2467A">
            <w:pPr>
              <w:rPr>
                <w:sz w:val="24"/>
              </w:rPr>
            </w:pPr>
            <w:r>
              <w:rPr>
                <w:sz w:val="24"/>
              </w:rPr>
              <w:t>VI</w:t>
            </w:r>
          </w:p>
        </w:tc>
        <w:tc>
          <w:tcPr>
            <w:tcW w:w="0" w:type="auto"/>
          </w:tcPr>
          <w:p w:rsidR="00A2467A" w:rsidRDefault="00CD5EC9" w:rsidP="00A2467A">
            <w:pPr>
              <w:rPr>
                <w:sz w:val="24"/>
              </w:rPr>
            </w:pPr>
            <w:r>
              <w:rPr>
                <w:sz w:val="24"/>
              </w:rPr>
              <w:t>Southwest Atlantic</w:t>
            </w:r>
          </w:p>
        </w:tc>
        <w:tc>
          <w:tcPr>
            <w:tcW w:w="0" w:type="auto"/>
          </w:tcPr>
          <w:p w:rsidR="00A2467A" w:rsidRDefault="00CD5EC9" w:rsidP="00A2467A">
            <w:pPr>
              <w:rPr>
                <w:sz w:val="24"/>
              </w:rPr>
            </w:pPr>
            <w:r>
              <w:rPr>
                <w:sz w:val="24"/>
              </w:rPr>
              <w:t>Argentina</w:t>
            </w:r>
          </w:p>
        </w:tc>
      </w:tr>
      <w:tr w:rsidR="00CD5EC9" w:rsidTr="00B66E0B">
        <w:tc>
          <w:tcPr>
            <w:tcW w:w="0" w:type="auto"/>
          </w:tcPr>
          <w:p w:rsidR="00CD5EC9" w:rsidRDefault="00CD5EC9" w:rsidP="00CD5EC9">
            <w:pPr>
              <w:rPr>
                <w:sz w:val="24"/>
              </w:rPr>
            </w:pPr>
            <w:r>
              <w:rPr>
                <w:sz w:val="24"/>
              </w:rPr>
              <w:t>X</w:t>
            </w:r>
          </w:p>
        </w:tc>
        <w:tc>
          <w:tcPr>
            <w:tcW w:w="0" w:type="auto"/>
          </w:tcPr>
          <w:p w:rsidR="00CD5EC9" w:rsidRDefault="00CD5EC9" w:rsidP="00CD5EC9">
            <w:pPr>
              <w:rPr>
                <w:sz w:val="24"/>
              </w:rPr>
            </w:pPr>
            <w:r>
              <w:rPr>
                <w:sz w:val="24"/>
              </w:rPr>
              <w:t>Southwest Pacific</w:t>
            </w:r>
          </w:p>
        </w:tc>
        <w:tc>
          <w:tcPr>
            <w:tcW w:w="0" w:type="auto"/>
          </w:tcPr>
          <w:p w:rsidR="00CD5EC9" w:rsidRDefault="004C6988" w:rsidP="00CD5EC9">
            <w:pPr>
              <w:rPr>
                <w:sz w:val="24"/>
              </w:rPr>
            </w:pPr>
            <w:r>
              <w:rPr>
                <w:sz w:val="24"/>
              </w:rPr>
              <w:t>Australia</w:t>
            </w:r>
          </w:p>
        </w:tc>
      </w:tr>
      <w:tr w:rsidR="00CD5EC9" w:rsidTr="00B66E0B">
        <w:tc>
          <w:tcPr>
            <w:tcW w:w="0" w:type="auto"/>
          </w:tcPr>
          <w:p w:rsidR="00CD5EC9" w:rsidRDefault="00CD5EC9" w:rsidP="00CD5EC9">
            <w:pPr>
              <w:rPr>
                <w:sz w:val="24"/>
              </w:rPr>
            </w:pPr>
            <w:r>
              <w:rPr>
                <w:sz w:val="24"/>
              </w:rPr>
              <w:t>XI</w:t>
            </w:r>
          </w:p>
        </w:tc>
        <w:tc>
          <w:tcPr>
            <w:tcW w:w="0" w:type="auto"/>
          </w:tcPr>
          <w:p w:rsidR="00CD5EC9" w:rsidRDefault="00CD5EC9" w:rsidP="00CD5EC9">
            <w:pPr>
              <w:rPr>
                <w:sz w:val="24"/>
              </w:rPr>
            </w:pPr>
            <w:r>
              <w:rPr>
                <w:sz w:val="24"/>
              </w:rPr>
              <w:t>Western Pacific</w:t>
            </w:r>
          </w:p>
        </w:tc>
        <w:tc>
          <w:tcPr>
            <w:tcW w:w="0" w:type="auto"/>
          </w:tcPr>
          <w:p w:rsidR="00CD5EC9" w:rsidRDefault="004C6988" w:rsidP="00CD5EC9">
            <w:pPr>
              <w:rPr>
                <w:sz w:val="24"/>
              </w:rPr>
            </w:pPr>
            <w:r>
              <w:rPr>
                <w:sz w:val="24"/>
              </w:rPr>
              <w:t>Japan</w:t>
            </w:r>
          </w:p>
        </w:tc>
      </w:tr>
      <w:tr w:rsidR="00CD5EC9" w:rsidTr="00B66E0B">
        <w:tc>
          <w:tcPr>
            <w:tcW w:w="0" w:type="auto"/>
          </w:tcPr>
          <w:p w:rsidR="00CD5EC9" w:rsidRDefault="00CD5EC9" w:rsidP="00CD5EC9">
            <w:pPr>
              <w:rPr>
                <w:sz w:val="24"/>
              </w:rPr>
            </w:pPr>
            <w:r>
              <w:rPr>
                <w:sz w:val="24"/>
              </w:rPr>
              <w:t>XII</w:t>
            </w:r>
          </w:p>
        </w:tc>
        <w:tc>
          <w:tcPr>
            <w:tcW w:w="0" w:type="auto"/>
          </w:tcPr>
          <w:p w:rsidR="00CD5EC9" w:rsidRDefault="00CD5EC9" w:rsidP="00CD5EC9">
            <w:pPr>
              <w:rPr>
                <w:sz w:val="24"/>
              </w:rPr>
            </w:pPr>
            <w:r>
              <w:rPr>
                <w:sz w:val="24"/>
              </w:rPr>
              <w:t>Northeast Pacific</w:t>
            </w:r>
          </w:p>
        </w:tc>
        <w:tc>
          <w:tcPr>
            <w:tcW w:w="0" w:type="auto"/>
          </w:tcPr>
          <w:p w:rsidR="00CD5EC9" w:rsidRDefault="004C6988" w:rsidP="00CD5EC9">
            <w:pPr>
              <w:rPr>
                <w:sz w:val="24"/>
              </w:rPr>
            </w:pPr>
            <w:r>
              <w:rPr>
                <w:sz w:val="24"/>
              </w:rPr>
              <w:t>USA</w:t>
            </w:r>
          </w:p>
        </w:tc>
      </w:tr>
      <w:tr w:rsidR="00CD5EC9" w:rsidTr="00B66E0B">
        <w:tc>
          <w:tcPr>
            <w:tcW w:w="0" w:type="auto"/>
          </w:tcPr>
          <w:p w:rsidR="00CD5EC9" w:rsidRDefault="00CD5EC9" w:rsidP="00CD5EC9">
            <w:pPr>
              <w:rPr>
                <w:sz w:val="24"/>
              </w:rPr>
            </w:pPr>
            <w:r>
              <w:rPr>
                <w:sz w:val="24"/>
              </w:rPr>
              <w:t>XIII</w:t>
            </w:r>
          </w:p>
        </w:tc>
        <w:tc>
          <w:tcPr>
            <w:tcW w:w="0" w:type="auto"/>
          </w:tcPr>
          <w:p w:rsidR="00CD5EC9" w:rsidRDefault="00CD5EC9" w:rsidP="00CD5EC9">
            <w:pPr>
              <w:rPr>
                <w:sz w:val="24"/>
              </w:rPr>
            </w:pPr>
            <w:r>
              <w:rPr>
                <w:sz w:val="24"/>
              </w:rPr>
              <w:t>Western North Pacific</w:t>
            </w:r>
          </w:p>
        </w:tc>
        <w:tc>
          <w:tcPr>
            <w:tcW w:w="0" w:type="auto"/>
          </w:tcPr>
          <w:p w:rsidR="00CD5EC9" w:rsidRDefault="004C6988" w:rsidP="00CD5EC9">
            <w:pPr>
              <w:rPr>
                <w:sz w:val="24"/>
              </w:rPr>
            </w:pPr>
            <w:r>
              <w:rPr>
                <w:sz w:val="24"/>
              </w:rPr>
              <w:t>Russian Federation</w:t>
            </w:r>
          </w:p>
        </w:tc>
      </w:tr>
      <w:tr w:rsidR="00CD5EC9" w:rsidTr="00B66E0B">
        <w:tc>
          <w:tcPr>
            <w:tcW w:w="0" w:type="auto"/>
          </w:tcPr>
          <w:p w:rsidR="00CD5EC9" w:rsidRDefault="00CD5EC9" w:rsidP="00CD5EC9">
            <w:pPr>
              <w:rPr>
                <w:sz w:val="24"/>
              </w:rPr>
            </w:pPr>
            <w:r>
              <w:rPr>
                <w:sz w:val="24"/>
              </w:rPr>
              <w:t>XIV</w:t>
            </w:r>
          </w:p>
        </w:tc>
        <w:tc>
          <w:tcPr>
            <w:tcW w:w="0" w:type="auto"/>
          </w:tcPr>
          <w:p w:rsidR="00CD5EC9" w:rsidRDefault="00CD5EC9" w:rsidP="00CD5EC9">
            <w:pPr>
              <w:rPr>
                <w:sz w:val="24"/>
              </w:rPr>
            </w:pPr>
            <w:r>
              <w:rPr>
                <w:sz w:val="24"/>
              </w:rPr>
              <w:t>Central South Pacific</w:t>
            </w:r>
          </w:p>
        </w:tc>
        <w:tc>
          <w:tcPr>
            <w:tcW w:w="0" w:type="auto"/>
          </w:tcPr>
          <w:p w:rsidR="00CD5EC9" w:rsidRDefault="004C6988" w:rsidP="00CD5EC9">
            <w:pPr>
              <w:rPr>
                <w:sz w:val="24"/>
              </w:rPr>
            </w:pPr>
            <w:r>
              <w:rPr>
                <w:sz w:val="24"/>
              </w:rPr>
              <w:t>New Zealand</w:t>
            </w:r>
          </w:p>
        </w:tc>
      </w:tr>
      <w:tr w:rsidR="00CD5EC9" w:rsidTr="00B66E0B">
        <w:tc>
          <w:tcPr>
            <w:tcW w:w="0" w:type="auto"/>
          </w:tcPr>
          <w:p w:rsidR="00CD5EC9" w:rsidRDefault="00CD5EC9" w:rsidP="00CD5EC9">
            <w:pPr>
              <w:rPr>
                <w:sz w:val="24"/>
              </w:rPr>
            </w:pPr>
            <w:r>
              <w:rPr>
                <w:sz w:val="24"/>
              </w:rPr>
              <w:t>XV</w:t>
            </w:r>
          </w:p>
        </w:tc>
        <w:tc>
          <w:tcPr>
            <w:tcW w:w="0" w:type="auto"/>
          </w:tcPr>
          <w:p w:rsidR="00CD5EC9" w:rsidRDefault="00CD5EC9" w:rsidP="00CD5EC9">
            <w:pPr>
              <w:rPr>
                <w:sz w:val="24"/>
              </w:rPr>
            </w:pPr>
            <w:r>
              <w:rPr>
                <w:sz w:val="24"/>
              </w:rPr>
              <w:t>Eastern Central Pacific</w:t>
            </w:r>
          </w:p>
        </w:tc>
        <w:tc>
          <w:tcPr>
            <w:tcW w:w="0" w:type="auto"/>
          </w:tcPr>
          <w:p w:rsidR="00CD5EC9" w:rsidRDefault="004C6988" w:rsidP="00CD5EC9">
            <w:pPr>
              <w:rPr>
                <w:sz w:val="24"/>
              </w:rPr>
            </w:pPr>
            <w:r>
              <w:rPr>
                <w:sz w:val="24"/>
              </w:rPr>
              <w:t>Chile</w:t>
            </w:r>
          </w:p>
        </w:tc>
      </w:tr>
      <w:tr w:rsidR="00CD5EC9" w:rsidTr="00B66E0B">
        <w:tc>
          <w:tcPr>
            <w:tcW w:w="0" w:type="auto"/>
          </w:tcPr>
          <w:p w:rsidR="00CD5EC9" w:rsidRDefault="00CD5EC9" w:rsidP="00CD5EC9">
            <w:pPr>
              <w:rPr>
                <w:sz w:val="24"/>
              </w:rPr>
            </w:pPr>
            <w:r>
              <w:rPr>
                <w:sz w:val="24"/>
              </w:rPr>
              <w:t>XVI</w:t>
            </w:r>
          </w:p>
        </w:tc>
        <w:tc>
          <w:tcPr>
            <w:tcW w:w="0" w:type="auto"/>
          </w:tcPr>
          <w:p w:rsidR="00CD5EC9" w:rsidRDefault="00CD5EC9" w:rsidP="00CD5EC9">
            <w:pPr>
              <w:rPr>
                <w:sz w:val="24"/>
              </w:rPr>
            </w:pPr>
            <w:r>
              <w:rPr>
                <w:sz w:val="24"/>
              </w:rPr>
              <w:t>Southeastern Pacific</w:t>
            </w:r>
          </w:p>
        </w:tc>
        <w:tc>
          <w:tcPr>
            <w:tcW w:w="0" w:type="auto"/>
          </w:tcPr>
          <w:p w:rsidR="00CD5EC9" w:rsidRDefault="004C6988" w:rsidP="00CD5EC9">
            <w:pPr>
              <w:rPr>
                <w:sz w:val="24"/>
              </w:rPr>
            </w:pPr>
            <w:r>
              <w:rPr>
                <w:sz w:val="24"/>
              </w:rPr>
              <w:t>Peru</w:t>
            </w:r>
          </w:p>
        </w:tc>
      </w:tr>
    </w:tbl>
    <w:p w:rsidR="00A2467A" w:rsidRDefault="00A2467A" w:rsidP="00A2467A">
      <w:pPr>
        <w:spacing w:after="0" w:line="240" w:lineRule="auto"/>
        <w:rPr>
          <w:sz w:val="24"/>
        </w:rPr>
      </w:pPr>
    </w:p>
    <w:p w:rsidR="00B66E0B" w:rsidRDefault="00B66E0B" w:rsidP="00B66E0B">
      <w:pPr>
        <w:spacing w:after="0" w:line="240" w:lineRule="auto"/>
        <w:rPr>
          <w:sz w:val="24"/>
        </w:rPr>
      </w:pPr>
      <w:r>
        <w:rPr>
          <w:sz w:val="24"/>
        </w:rPr>
        <w:t xml:space="preserve">As a PTWS TSP, PTWC </w:t>
      </w:r>
      <w:r w:rsidR="003A4933">
        <w:rPr>
          <w:sz w:val="24"/>
        </w:rPr>
        <w:t xml:space="preserve">routinely </w:t>
      </w:r>
      <w:r>
        <w:rPr>
          <w:sz w:val="24"/>
        </w:rPr>
        <w:t xml:space="preserve">evaluates and categorizes tsunami threats to each </w:t>
      </w:r>
      <w:r w:rsidR="008A04EA">
        <w:rPr>
          <w:sz w:val="24"/>
        </w:rPr>
        <w:t>coast</w:t>
      </w:r>
      <w:r>
        <w:rPr>
          <w:sz w:val="24"/>
        </w:rPr>
        <w:t xml:space="preserve"> in the Pacific region.  If the coast of a country </w:t>
      </w:r>
      <w:r w:rsidR="002C4176">
        <w:rPr>
          <w:sz w:val="24"/>
        </w:rPr>
        <w:t xml:space="preserve">or territory </w:t>
      </w:r>
      <w:r w:rsidR="0014517F">
        <w:rPr>
          <w:sz w:val="24"/>
        </w:rPr>
        <w:t xml:space="preserve">or geographically-named place </w:t>
      </w:r>
      <w:r>
        <w:rPr>
          <w:sz w:val="24"/>
        </w:rPr>
        <w:t xml:space="preserve">immediately adjacent to </w:t>
      </w:r>
      <w:r w:rsidR="00E14EF1">
        <w:rPr>
          <w:sz w:val="24"/>
        </w:rPr>
        <w:t>a NAVAREA has a forecast of tsunami amplitudes of 0.3m or more, then that NAVAREA will be named in PTWC’s Maritime Message along with the name</w:t>
      </w:r>
      <w:r w:rsidR="00491A2E">
        <w:rPr>
          <w:sz w:val="24"/>
        </w:rPr>
        <w:t>s</w:t>
      </w:r>
      <w:r w:rsidR="00E14EF1">
        <w:rPr>
          <w:sz w:val="24"/>
        </w:rPr>
        <w:t xml:space="preserve"> of </w:t>
      </w:r>
      <w:r w:rsidR="0014517F">
        <w:rPr>
          <w:sz w:val="24"/>
        </w:rPr>
        <w:t xml:space="preserve">the </w:t>
      </w:r>
      <w:r w:rsidR="00491A2E">
        <w:rPr>
          <w:sz w:val="24"/>
        </w:rPr>
        <w:t xml:space="preserve">countries, territories and other </w:t>
      </w:r>
      <w:r w:rsidR="0014517F">
        <w:rPr>
          <w:sz w:val="24"/>
        </w:rPr>
        <w:t>places</w:t>
      </w:r>
      <w:r w:rsidR="005B171E">
        <w:rPr>
          <w:sz w:val="24"/>
        </w:rPr>
        <w:t xml:space="preserve"> </w:t>
      </w:r>
      <w:r w:rsidR="008A04EA">
        <w:rPr>
          <w:sz w:val="24"/>
        </w:rPr>
        <w:t xml:space="preserve">in PTWC’s service area </w:t>
      </w:r>
      <w:r w:rsidR="0014517F">
        <w:rPr>
          <w:sz w:val="24"/>
        </w:rPr>
        <w:t>having</w:t>
      </w:r>
      <w:r w:rsidR="005B171E">
        <w:rPr>
          <w:sz w:val="24"/>
        </w:rPr>
        <w:t xml:space="preserve"> those forecast amplitudes.  The correspondence </w:t>
      </w:r>
      <w:r w:rsidR="00491A2E">
        <w:rPr>
          <w:sz w:val="24"/>
        </w:rPr>
        <w:t>between</w:t>
      </w:r>
      <w:r w:rsidR="005B171E">
        <w:rPr>
          <w:sz w:val="24"/>
        </w:rPr>
        <w:t xml:space="preserve"> NAVAREAS</w:t>
      </w:r>
      <w:r w:rsidR="00491A2E">
        <w:rPr>
          <w:sz w:val="24"/>
        </w:rPr>
        <w:t xml:space="preserve"> and places</w:t>
      </w:r>
      <w:r w:rsidR="005B171E">
        <w:rPr>
          <w:sz w:val="24"/>
        </w:rPr>
        <w:t>, as implemented in the PTWC Maritime Messages, is given in Table 2.</w:t>
      </w:r>
    </w:p>
    <w:p w:rsidR="005B171E" w:rsidRDefault="005B171E" w:rsidP="00B66E0B">
      <w:pPr>
        <w:spacing w:after="0" w:line="240" w:lineRule="auto"/>
        <w:rPr>
          <w:sz w:val="24"/>
        </w:rPr>
      </w:pPr>
    </w:p>
    <w:p w:rsidR="005B171E" w:rsidRPr="0014517F" w:rsidRDefault="005B171E" w:rsidP="0014517F">
      <w:pPr>
        <w:spacing w:after="120" w:line="240" w:lineRule="auto"/>
        <w:rPr>
          <w:i/>
          <w:sz w:val="24"/>
        </w:rPr>
      </w:pPr>
      <w:r w:rsidRPr="0014517F">
        <w:rPr>
          <w:i/>
          <w:sz w:val="24"/>
        </w:rPr>
        <w:t>Table 2. Countries</w:t>
      </w:r>
      <w:r w:rsidR="002C4176" w:rsidRPr="0014517F">
        <w:rPr>
          <w:i/>
          <w:sz w:val="24"/>
        </w:rPr>
        <w:t xml:space="preserve">, territories, and geographically named places </w:t>
      </w:r>
      <w:r w:rsidRPr="0014517F">
        <w:rPr>
          <w:i/>
          <w:sz w:val="24"/>
        </w:rPr>
        <w:t>with coasts adjacent to each of the Pacific NAVAREAS.</w:t>
      </w:r>
      <w:r w:rsidR="002C4176" w:rsidRPr="0014517F">
        <w:rPr>
          <w:i/>
          <w:sz w:val="24"/>
        </w:rPr>
        <w:t xml:space="preserve"> Places listed in italics are not a part of PTWC’s PTWS service area.</w:t>
      </w:r>
    </w:p>
    <w:tbl>
      <w:tblPr>
        <w:tblStyle w:val="TableGrid"/>
        <w:tblW w:w="0" w:type="auto"/>
        <w:tblLook w:val="04A0" w:firstRow="1" w:lastRow="0" w:firstColumn="1" w:lastColumn="0" w:noHBand="0" w:noVBand="1"/>
      </w:tblPr>
      <w:tblGrid>
        <w:gridCol w:w="538"/>
        <w:gridCol w:w="8812"/>
      </w:tblGrid>
      <w:tr w:rsidR="005B171E" w:rsidRPr="005B171E" w:rsidTr="005B171E">
        <w:tc>
          <w:tcPr>
            <w:tcW w:w="0" w:type="auto"/>
          </w:tcPr>
          <w:p w:rsidR="005B171E" w:rsidRPr="005B171E" w:rsidRDefault="005B171E" w:rsidP="00B66E0B">
            <w:pPr>
              <w:rPr>
                <w:b/>
                <w:sz w:val="24"/>
              </w:rPr>
            </w:pPr>
            <w:r w:rsidRPr="005B171E">
              <w:rPr>
                <w:b/>
                <w:sz w:val="24"/>
              </w:rPr>
              <w:t>ID</w:t>
            </w:r>
          </w:p>
        </w:tc>
        <w:tc>
          <w:tcPr>
            <w:tcW w:w="0" w:type="auto"/>
          </w:tcPr>
          <w:p w:rsidR="005B171E" w:rsidRPr="005B171E" w:rsidRDefault="005B171E" w:rsidP="00B66E0B">
            <w:pPr>
              <w:rPr>
                <w:b/>
                <w:sz w:val="24"/>
              </w:rPr>
            </w:pPr>
            <w:r w:rsidRPr="005B171E">
              <w:rPr>
                <w:b/>
                <w:sz w:val="24"/>
              </w:rPr>
              <w:t>Countr</w:t>
            </w:r>
            <w:r>
              <w:rPr>
                <w:b/>
                <w:sz w:val="24"/>
              </w:rPr>
              <w:t>ies</w:t>
            </w:r>
            <w:r w:rsidR="002C4176">
              <w:rPr>
                <w:b/>
                <w:sz w:val="24"/>
              </w:rPr>
              <w:t xml:space="preserve"> or Territories </w:t>
            </w:r>
            <w:r w:rsidR="0014517F">
              <w:rPr>
                <w:b/>
                <w:sz w:val="24"/>
              </w:rPr>
              <w:t xml:space="preserve">or </w:t>
            </w:r>
            <w:r w:rsidR="00FA7266">
              <w:rPr>
                <w:b/>
                <w:sz w:val="24"/>
              </w:rPr>
              <w:t>Other Geographic Locations</w:t>
            </w:r>
            <w:bookmarkStart w:id="0" w:name="_GoBack"/>
            <w:bookmarkEnd w:id="0"/>
            <w:r w:rsidR="0014517F">
              <w:rPr>
                <w:b/>
                <w:sz w:val="24"/>
              </w:rPr>
              <w:t xml:space="preserve"> </w:t>
            </w:r>
            <w:r w:rsidR="002C4176">
              <w:rPr>
                <w:b/>
                <w:sz w:val="24"/>
              </w:rPr>
              <w:t>with Adjacent Coasts</w:t>
            </w:r>
          </w:p>
        </w:tc>
      </w:tr>
      <w:tr w:rsidR="005B171E" w:rsidTr="005B171E">
        <w:tc>
          <w:tcPr>
            <w:tcW w:w="0" w:type="auto"/>
          </w:tcPr>
          <w:p w:rsidR="005B171E" w:rsidRDefault="005B171E" w:rsidP="00B66E0B">
            <w:pPr>
              <w:rPr>
                <w:sz w:val="24"/>
              </w:rPr>
            </w:pPr>
            <w:r>
              <w:rPr>
                <w:sz w:val="24"/>
              </w:rPr>
              <w:t>VI</w:t>
            </w:r>
          </w:p>
        </w:tc>
        <w:tc>
          <w:tcPr>
            <w:tcW w:w="0" w:type="auto"/>
          </w:tcPr>
          <w:p w:rsidR="005B171E" w:rsidRDefault="005B171E" w:rsidP="00B66E0B">
            <w:pPr>
              <w:rPr>
                <w:sz w:val="24"/>
              </w:rPr>
            </w:pPr>
            <w:r>
              <w:rPr>
                <w:sz w:val="24"/>
              </w:rPr>
              <w:t xml:space="preserve">Uruguay, Argentina, Antarctica </w:t>
            </w:r>
            <w:r w:rsidR="008A04EA">
              <w:rPr>
                <w:sz w:val="24"/>
              </w:rPr>
              <w:t>(</w:t>
            </w:r>
            <w:r>
              <w:rPr>
                <w:sz w:val="24"/>
              </w:rPr>
              <w:t>68.6</w:t>
            </w:r>
            <w:r>
              <w:rPr>
                <w:rFonts w:cstheme="minorHAnsi"/>
                <w:sz w:val="24"/>
              </w:rPr>
              <w:t>°</w:t>
            </w:r>
            <w:r>
              <w:rPr>
                <w:sz w:val="24"/>
              </w:rPr>
              <w:t>W</w:t>
            </w:r>
            <w:r w:rsidR="008A04EA">
              <w:rPr>
                <w:sz w:val="24"/>
              </w:rPr>
              <w:t xml:space="preserve"> to 20</w:t>
            </w:r>
            <w:r w:rsidR="008A04EA">
              <w:rPr>
                <w:rFonts w:cstheme="minorHAnsi"/>
                <w:sz w:val="24"/>
              </w:rPr>
              <w:t>°</w:t>
            </w:r>
            <w:r w:rsidR="008A04EA">
              <w:rPr>
                <w:sz w:val="24"/>
              </w:rPr>
              <w:t>W)</w:t>
            </w:r>
          </w:p>
        </w:tc>
      </w:tr>
      <w:tr w:rsidR="005B171E" w:rsidTr="005B171E">
        <w:tc>
          <w:tcPr>
            <w:tcW w:w="0" w:type="auto"/>
          </w:tcPr>
          <w:p w:rsidR="005B171E" w:rsidRDefault="005B171E" w:rsidP="00B66E0B">
            <w:pPr>
              <w:rPr>
                <w:sz w:val="24"/>
              </w:rPr>
            </w:pPr>
            <w:r>
              <w:rPr>
                <w:sz w:val="24"/>
              </w:rPr>
              <w:t>X</w:t>
            </w:r>
          </w:p>
        </w:tc>
        <w:tc>
          <w:tcPr>
            <w:tcW w:w="0" w:type="auto"/>
          </w:tcPr>
          <w:p w:rsidR="005B171E" w:rsidRDefault="005B171E" w:rsidP="00B66E0B">
            <w:pPr>
              <w:rPr>
                <w:sz w:val="24"/>
              </w:rPr>
            </w:pPr>
            <w:r>
              <w:rPr>
                <w:sz w:val="24"/>
              </w:rPr>
              <w:t>Australia, Antarctica</w:t>
            </w:r>
            <w:r w:rsidR="008A04EA">
              <w:rPr>
                <w:sz w:val="24"/>
              </w:rPr>
              <w:t xml:space="preserve"> (80</w:t>
            </w:r>
            <w:r w:rsidR="008A04EA">
              <w:rPr>
                <w:rFonts w:cstheme="minorHAnsi"/>
                <w:sz w:val="24"/>
              </w:rPr>
              <w:t>°</w:t>
            </w:r>
            <w:r w:rsidR="008A04EA">
              <w:rPr>
                <w:sz w:val="24"/>
              </w:rPr>
              <w:t>E to 160</w:t>
            </w:r>
            <w:r w:rsidR="008A04EA">
              <w:rPr>
                <w:rFonts w:cstheme="minorHAnsi"/>
                <w:sz w:val="24"/>
              </w:rPr>
              <w:t>°E), Papua New Guinea, Solomon Islands, Vanuatu, New Caledonia, Nauru</w:t>
            </w:r>
          </w:p>
        </w:tc>
      </w:tr>
      <w:tr w:rsidR="005B171E" w:rsidTr="005B171E">
        <w:tc>
          <w:tcPr>
            <w:tcW w:w="0" w:type="auto"/>
          </w:tcPr>
          <w:p w:rsidR="005B171E" w:rsidRDefault="005B171E" w:rsidP="00B66E0B">
            <w:pPr>
              <w:rPr>
                <w:sz w:val="24"/>
              </w:rPr>
            </w:pPr>
            <w:r>
              <w:rPr>
                <w:sz w:val="24"/>
              </w:rPr>
              <w:t>XI</w:t>
            </w:r>
          </w:p>
        </w:tc>
        <w:tc>
          <w:tcPr>
            <w:tcW w:w="0" w:type="auto"/>
          </w:tcPr>
          <w:p w:rsidR="005B171E" w:rsidRDefault="008A04EA" w:rsidP="00B66E0B">
            <w:pPr>
              <w:rPr>
                <w:sz w:val="24"/>
              </w:rPr>
            </w:pPr>
            <w:r>
              <w:rPr>
                <w:sz w:val="24"/>
              </w:rPr>
              <w:t>Japan, Guam, Northern Marianas, China, Taiwan, Philippines, DPR of Korea, Republic of Korea, Vietnam, Cambodia, Thailand, Malaysia, Singapore, Indonesia, Brunei, Palau, Chuuk, Pohnpei, Marshall Islands, Wake Island, Kiribati (Gilbert Islands with North Latitude), and Kosrae</w:t>
            </w:r>
          </w:p>
        </w:tc>
      </w:tr>
      <w:tr w:rsidR="005B171E" w:rsidTr="005B171E">
        <w:tc>
          <w:tcPr>
            <w:tcW w:w="0" w:type="auto"/>
          </w:tcPr>
          <w:p w:rsidR="005B171E" w:rsidRDefault="005B171E" w:rsidP="00B66E0B">
            <w:pPr>
              <w:rPr>
                <w:sz w:val="24"/>
              </w:rPr>
            </w:pPr>
            <w:r>
              <w:rPr>
                <w:sz w:val="24"/>
              </w:rPr>
              <w:t>XII</w:t>
            </w:r>
          </w:p>
        </w:tc>
        <w:tc>
          <w:tcPr>
            <w:tcW w:w="0" w:type="auto"/>
          </w:tcPr>
          <w:p w:rsidR="005B171E" w:rsidRDefault="008A04EA" w:rsidP="00B66E0B">
            <w:pPr>
              <w:rPr>
                <w:sz w:val="24"/>
              </w:rPr>
            </w:pPr>
            <w:r>
              <w:rPr>
                <w:sz w:val="24"/>
              </w:rPr>
              <w:t xml:space="preserve">Hawaii, Northwestern Hawaiian Islands, Ecuador, Colombia, Panama, Costa Rica, Nicaragua, Honduras, El Salvador, Guatemala, Mexico, </w:t>
            </w:r>
            <w:r w:rsidRPr="00AC6E2F">
              <w:rPr>
                <w:i/>
                <w:sz w:val="24"/>
              </w:rPr>
              <w:t xml:space="preserve">US West Coast, </w:t>
            </w:r>
            <w:r w:rsidR="002C4176" w:rsidRPr="00AC6E2F">
              <w:rPr>
                <w:i/>
                <w:sz w:val="24"/>
              </w:rPr>
              <w:t>Canada (</w:t>
            </w:r>
            <w:r w:rsidRPr="00AC6E2F">
              <w:rPr>
                <w:i/>
                <w:sz w:val="24"/>
              </w:rPr>
              <w:t>British Columbia</w:t>
            </w:r>
            <w:r w:rsidR="002C4176" w:rsidRPr="00AC6E2F">
              <w:rPr>
                <w:i/>
                <w:sz w:val="24"/>
              </w:rPr>
              <w:t>)</w:t>
            </w:r>
            <w:r w:rsidRPr="00AC6E2F">
              <w:rPr>
                <w:i/>
                <w:sz w:val="24"/>
              </w:rPr>
              <w:t xml:space="preserve">, </w:t>
            </w:r>
            <w:r w:rsidR="002C4176" w:rsidRPr="00AC6E2F">
              <w:rPr>
                <w:i/>
                <w:sz w:val="24"/>
              </w:rPr>
              <w:t>Alaska</w:t>
            </w:r>
            <w:r w:rsidR="002C4176">
              <w:rPr>
                <w:sz w:val="24"/>
              </w:rPr>
              <w:t>, Howland and Baker, Jo</w:t>
            </w:r>
            <w:r w:rsidR="00720C0E">
              <w:rPr>
                <w:sz w:val="24"/>
              </w:rPr>
              <w:t>h</w:t>
            </w:r>
            <w:r w:rsidR="002C4176">
              <w:rPr>
                <w:sz w:val="24"/>
              </w:rPr>
              <w:t>nston Atoll, Palmyra Island, Midway Island, Kiribati (Line Islands with North Latitude), Tuvalu (North Latitude)</w:t>
            </w:r>
          </w:p>
        </w:tc>
      </w:tr>
      <w:tr w:rsidR="005B171E" w:rsidTr="005B171E">
        <w:tc>
          <w:tcPr>
            <w:tcW w:w="0" w:type="auto"/>
          </w:tcPr>
          <w:p w:rsidR="005B171E" w:rsidRDefault="005B171E" w:rsidP="00B66E0B">
            <w:pPr>
              <w:rPr>
                <w:sz w:val="24"/>
              </w:rPr>
            </w:pPr>
            <w:r>
              <w:rPr>
                <w:sz w:val="24"/>
              </w:rPr>
              <w:t>XIII</w:t>
            </w:r>
          </w:p>
        </w:tc>
        <w:tc>
          <w:tcPr>
            <w:tcW w:w="0" w:type="auto"/>
          </w:tcPr>
          <w:p w:rsidR="005B171E" w:rsidRDefault="002C4176" w:rsidP="00B66E0B">
            <w:pPr>
              <w:rPr>
                <w:sz w:val="24"/>
              </w:rPr>
            </w:pPr>
            <w:r>
              <w:rPr>
                <w:sz w:val="24"/>
              </w:rPr>
              <w:t>Russia</w:t>
            </w:r>
          </w:p>
        </w:tc>
      </w:tr>
      <w:tr w:rsidR="005B171E" w:rsidTr="005B171E">
        <w:tc>
          <w:tcPr>
            <w:tcW w:w="0" w:type="auto"/>
          </w:tcPr>
          <w:p w:rsidR="005B171E" w:rsidRDefault="005B171E" w:rsidP="00B66E0B">
            <w:pPr>
              <w:rPr>
                <w:sz w:val="24"/>
              </w:rPr>
            </w:pPr>
            <w:r>
              <w:rPr>
                <w:sz w:val="24"/>
              </w:rPr>
              <w:t>XIV</w:t>
            </w:r>
          </w:p>
        </w:tc>
        <w:tc>
          <w:tcPr>
            <w:tcW w:w="0" w:type="auto"/>
          </w:tcPr>
          <w:p w:rsidR="005B171E" w:rsidRDefault="002C4176" w:rsidP="00B66E0B">
            <w:pPr>
              <w:rPr>
                <w:sz w:val="24"/>
              </w:rPr>
            </w:pPr>
            <w:r>
              <w:rPr>
                <w:sz w:val="24"/>
              </w:rPr>
              <w:t>New Zealand, Antarctica (160</w:t>
            </w:r>
            <w:r>
              <w:rPr>
                <w:rFonts w:cstheme="minorHAnsi"/>
                <w:sz w:val="24"/>
              </w:rPr>
              <w:t xml:space="preserve">°E to 120°W), Tonga, Fiji, Samoa, American Samoa, Niue, Wallis and Futuna, Cook Islands, French Polynesia, </w:t>
            </w:r>
            <w:proofErr w:type="spellStart"/>
            <w:r>
              <w:rPr>
                <w:rFonts w:cstheme="minorHAnsi"/>
                <w:sz w:val="24"/>
              </w:rPr>
              <w:t>Kermadec</w:t>
            </w:r>
            <w:proofErr w:type="spellEnd"/>
            <w:r>
              <w:rPr>
                <w:rFonts w:cstheme="minorHAnsi"/>
                <w:sz w:val="24"/>
              </w:rPr>
              <w:t xml:space="preserve"> Islands, </w:t>
            </w:r>
            <w:r w:rsidR="00AC6E2F">
              <w:rPr>
                <w:rFonts w:cstheme="minorHAnsi"/>
                <w:sz w:val="24"/>
              </w:rPr>
              <w:t>Jarvis Island, Tuvalu (South Latitude), Kiribati (Phoenix Islands), Kiribati (Gilbert Islands – South Latitude), Kiribati (Line Islands – South Latitude), Pitcairn Islands, and Tokelau</w:t>
            </w:r>
          </w:p>
        </w:tc>
      </w:tr>
      <w:tr w:rsidR="005B171E" w:rsidTr="005B171E">
        <w:tc>
          <w:tcPr>
            <w:tcW w:w="0" w:type="auto"/>
          </w:tcPr>
          <w:p w:rsidR="005B171E" w:rsidRDefault="005B171E" w:rsidP="00B66E0B">
            <w:pPr>
              <w:rPr>
                <w:sz w:val="24"/>
              </w:rPr>
            </w:pPr>
            <w:r>
              <w:rPr>
                <w:sz w:val="24"/>
              </w:rPr>
              <w:t>XV</w:t>
            </w:r>
          </w:p>
        </w:tc>
        <w:tc>
          <w:tcPr>
            <w:tcW w:w="0" w:type="auto"/>
          </w:tcPr>
          <w:p w:rsidR="005B171E" w:rsidRDefault="00AC6E2F" w:rsidP="00B66E0B">
            <w:pPr>
              <w:rPr>
                <w:sz w:val="24"/>
              </w:rPr>
            </w:pPr>
            <w:r>
              <w:rPr>
                <w:sz w:val="24"/>
              </w:rPr>
              <w:t>Chile, Antarctica (120</w:t>
            </w:r>
            <w:r>
              <w:rPr>
                <w:rFonts w:cstheme="minorHAnsi"/>
                <w:sz w:val="24"/>
              </w:rPr>
              <w:t>°W to 68.6°W)</w:t>
            </w:r>
          </w:p>
        </w:tc>
      </w:tr>
      <w:tr w:rsidR="005B171E" w:rsidTr="005B171E">
        <w:tc>
          <w:tcPr>
            <w:tcW w:w="0" w:type="auto"/>
          </w:tcPr>
          <w:p w:rsidR="005B171E" w:rsidRDefault="005B171E" w:rsidP="00B66E0B">
            <w:pPr>
              <w:rPr>
                <w:sz w:val="24"/>
              </w:rPr>
            </w:pPr>
            <w:r>
              <w:rPr>
                <w:sz w:val="24"/>
              </w:rPr>
              <w:t>XVI</w:t>
            </w:r>
          </w:p>
        </w:tc>
        <w:tc>
          <w:tcPr>
            <w:tcW w:w="0" w:type="auto"/>
          </w:tcPr>
          <w:p w:rsidR="005B171E" w:rsidRDefault="00AC6E2F" w:rsidP="00B66E0B">
            <w:pPr>
              <w:rPr>
                <w:sz w:val="24"/>
              </w:rPr>
            </w:pPr>
            <w:r>
              <w:rPr>
                <w:sz w:val="24"/>
              </w:rPr>
              <w:t>Peru</w:t>
            </w:r>
          </w:p>
        </w:tc>
      </w:tr>
    </w:tbl>
    <w:p w:rsidR="005B171E" w:rsidRDefault="005B171E" w:rsidP="00B66E0B">
      <w:pPr>
        <w:spacing w:after="0" w:line="240" w:lineRule="auto"/>
        <w:rPr>
          <w:sz w:val="24"/>
        </w:rPr>
      </w:pPr>
    </w:p>
    <w:p w:rsidR="00B66E0B" w:rsidRDefault="00B66E0B" w:rsidP="00B66E0B">
      <w:pPr>
        <w:spacing w:after="0" w:line="240" w:lineRule="auto"/>
        <w:rPr>
          <w:sz w:val="24"/>
        </w:rPr>
      </w:pPr>
    </w:p>
    <w:p w:rsidR="00A2467A" w:rsidRDefault="002F2130" w:rsidP="00B66E0B">
      <w:pPr>
        <w:spacing w:after="0" w:line="240" w:lineRule="auto"/>
        <w:rPr>
          <w:b/>
          <w:i/>
          <w:sz w:val="24"/>
        </w:rPr>
      </w:pPr>
      <w:r>
        <w:rPr>
          <w:b/>
          <w:i/>
          <w:sz w:val="24"/>
        </w:rPr>
        <w:lastRenderedPageBreak/>
        <w:t>Procedure</w:t>
      </w:r>
      <w:r w:rsidR="00EF4F2F" w:rsidRPr="00EF4F2F">
        <w:rPr>
          <w:b/>
          <w:i/>
          <w:sz w:val="24"/>
        </w:rPr>
        <w:t>s</w:t>
      </w:r>
      <w:r>
        <w:rPr>
          <w:b/>
          <w:i/>
          <w:sz w:val="24"/>
        </w:rPr>
        <w:t xml:space="preserve"> and Timeline</w:t>
      </w:r>
    </w:p>
    <w:p w:rsidR="00EF4F2F" w:rsidRPr="00EF4F2F" w:rsidRDefault="00EF4F2F" w:rsidP="00B66E0B">
      <w:pPr>
        <w:spacing w:after="0" w:line="240" w:lineRule="auto"/>
        <w:rPr>
          <w:sz w:val="24"/>
        </w:rPr>
      </w:pPr>
    </w:p>
    <w:p w:rsidR="00EF4F2F" w:rsidRDefault="00EF4F2F" w:rsidP="00B66E0B">
      <w:pPr>
        <w:spacing w:after="0" w:line="240" w:lineRule="auto"/>
        <w:rPr>
          <w:sz w:val="24"/>
        </w:rPr>
      </w:pPr>
      <w:r>
        <w:rPr>
          <w:sz w:val="24"/>
        </w:rPr>
        <w:t xml:space="preserve">Seismic waves arriving on nearby seismic stations trigger PTWC alarms usually within a few minutes of any large </w:t>
      </w:r>
      <w:r w:rsidR="00D746DE">
        <w:rPr>
          <w:sz w:val="24"/>
        </w:rPr>
        <w:t xml:space="preserve">Pacific </w:t>
      </w:r>
      <w:r>
        <w:rPr>
          <w:sz w:val="24"/>
        </w:rPr>
        <w:t xml:space="preserve">earthquake.  </w:t>
      </w:r>
      <w:r w:rsidR="00D746DE">
        <w:rPr>
          <w:sz w:val="24"/>
        </w:rPr>
        <w:t>PTWC Duty Scientists determine the earthquake’s origin time, location, depth, and magnitude over the next few minutes and issue an initial PTWS Product</w:t>
      </w:r>
      <w:r w:rsidR="00491A2E">
        <w:rPr>
          <w:sz w:val="24"/>
        </w:rPr>
        <w:t xml:space="preserve"> if product criteria are met</w:t>
      </w:r>
      <w:r w:rsidR="00D746DE">
        <w:rPr>
          <w:sz w:val="24"/>
        </w:rPr>
        <w:t>. Most of these products are Tsunami Information Statements indicating no tsunami threat because the earthquake is too small, or too deep within the earth, or too far inland to pose a tsunami threat.  Sometimes, however, the earthquake does pose a tsunami threat.  In that case the initial product is a Tsunami Threat Message and</w:t>
      </w:r>
      <w:r w:rsidR="00E2291D">
        <w:rPr>
          <w:sz w:val="24"/>
        </w:rPr>
        <w:t>,</w:t>
      </w:r>
      <w:r w:rsidR="00D746DE">
        <w:rPr>
          <w:sz w:val="24"/>
        </w:rPr>
        <w:t xml:space="preserve"> depending on the earthquake parameters</w:t>
      </w:r>
      <w:r w:rsidR="00E2291D">
        <w:rPr>
          <w:sz w:val="24"/>
        </w:rPr>
        <w:t>, a</w:t>
      </w:r>
      <w:r w:rsidR="00491A2E">
        <w:rPr>
          <w:sz w:val="24"/>
        </w:rPr>
        <w:t>n appropriately sized</w:t>
      </w:r>
      <w:r w:rsidR="00E2291D">
        <w:rPr>
          <w:sz w:val="24"/>
        </w:rPr>
        <w:t xml:space="preserve"> area around the earthquake </w:t>
      </w:r>
      <w:r w:rsidR="001217AB">
        <w:rPr>
          <w:sz w:val="24"/>
        </w:rPr>
        <w:t>is named as having a potential tsunami threat</w:t>
      </w:r>
      <w:r w:rsidR="00E2291D">
        <w:rPr>
          <w:sz w:val="24"/>
        </w:rPr>
        <w:t xml:space="preserve">. </w:t>
      </w:r>
      <w:r w:rsidR="001217AB">
        <w:rPr>
          <w:sz w:val="24"/>
        </w:rPr>
        <w:t>No Maritime Product is issued at this time since the threat is not yet quantified.</w:t>
      </w:r>
    </w:p>
    <w:p w:rsidR="00CA1718" w:rsidRDefault="00CA1718" w:rsidP="00B66E0B">
      <w:pPr>
        <w:spacing w:after="0" w:line="240" w:lineRule="auto"/>
        <w:rPr>
          <w:sz w:val="24"/>
        </w:rPr>
      </w:pPr>
    </w:p>
    <w:p w:rsidR="002F2130" w:rsidRDefault="00CA1718" w:rsidP="00B66E0B">
      <w:pPr>
        <w:spacing w:after="0" w:line="240" w:lineRule="auto"/>
        <w:rPr>
          <w:sz w:val="24"/>
        </w:rPr>
      </w:pPr>
      <w:r>
        <w:rPr>
          <w:sz w:val="24"/>
        </w:rPr>
        <w:t xml:space="preserve">Further analysis of the seismic signals </w:t>
      </w:r>
      <w:r w:rsidR="00AB0C00">
        <w:rPr>
          <w:sz w:val="24"/>
        </w:rPr>
        <w:t>produces a Centroid Moment Tensor (CMT) –</w:t>
      </w:r>
      <w:r>
        <w:rPr>
          <w:sz w:val="24"/>
        </w:rPr>
        <w:t xml:space="preserve"> a</w:t>
      </w:r>
      <w:r w:rsidR="00AB0C00">
        <w:rPr>
          <w:sz w:val="24"/>
        </w:rPr>
        <w:t xml:space="preserve"> more detailed</w:t>
      </w:r>
      <w:r>
        <w:rPr>
          <w:sz w:val="24"/>
        </w:rPr>
        <w:t xml:space="preserve"> </w:t>
      </w:r>
      <w:r w:rsidR="00AB0C00">
        <w:rPr>
          <w:sz w:val="24"/>
        </w:rPr>
        <w:t>characterization</w:t>
      </w:r>
      <w:r>
        <w:rPr>
          <w:sz w:val="24"/>
        </w:rPr>
        <w:t xml:space="preserve"> of the earthquake</w:t>
      </w:r>
      <w:r w:rsidR="00AB0C00">
        <w:rPr>
          <w:sz w:val="24"/>
        </w:rPr>
        <w:t xml:space="preserve">.  </w:t>
      </w:r>
      <w:r w:rsidR="00283483">
        <w:rPr>
          <w:sz w:val="24"/>
        </w:rPr>
        <w:t>It</w:t>
      </w:r>
      <w:r>
        <w:rPr>
          <w:sz w:val="24"/>
        </w:rPr>
        <w:t xml:space="preserve"> includ</w:t>
      </w:r>
      <w:r w:rsidR="00AB0C00">
        <w:rPr>
          <w:sz w:val="24"/>
        </w:rPr>
        <w:t>es</w:t>
      </w:r>
      <w:r>
        <w:rPr>
          <w:sz w:val="24"/>
        </w:rPr>
        <w:t xml:space="preserve"> the direction of the fault, how steeply it dips into the earth, and the direction the earth moved on either side of the fault.  It also </w:t>
      </w:r>
      <w:r w:rsidR="00AB0C00">
        <w:rPr>
          <w:sz w:val="24"/>
        </w:rPr>
        <w:t>includes</w:t>
      </w:r>
      <w:r>
        <w:rPr>
          <w:sz w:val="24"/>
        </w:rPr>
        <w:t xml:space="preserve"> a more accurate estimate of the earthquake moment – </w:t>
      </w:r>
      <w:r w:rsidR="00AB0C00">
        <w:rPr>
          <w:sz w:val="24"/>
        </w:rPr>
        <w:t>the</w:t>
      </w:r>
      <w:r>
        <w:rPr>
          <w:sz w:val="24"/>
        </w:rPr>
        <w:t xml:space="preserve"> area of the fault that ruptured</w:t>
      </w:r>
      <w:r w:rsidR="00AB0C00">
        <w:rPr>
          <w:sz w:val="24"/>
        </w:rPr>
        <w:t xml:space="preserve"> times</w:t>
      </w:r>
      <w:r>
        <w:rPr>
          <w:sz w:val="24"/>
        </w:rPr>
        <w:t xml:space="preserve"> the amount of slip across the fault</w:t>
      </w:r>
      <w:r w:rsidR="00AB0C00">
        <w:rPr>
          <w:sz w:val="24"/>
        </w:rPr>
        <w:t xml:space="preserve"> times </w:t>
      </w:r>
      <w:r>
        <w:rPr>
          <w:sz w:val="24"/>
        </w:rPr>
        <w:t xml:space="preserve">the shear strength of the rock. Lastly, it provides an estimate of the earthquake centroid which is the location and depth of the center of the rupture.  From these parameters it can be estimated </w:t>
      </w:r>
      <w:r w:rsidR="00AB0C00">
        <w:rPr>
          <w:sz w:val="24"/>
        </w:rPr>
        <w:t>where and how much</w:t>
      </w:r>
      <w:r>
        <w:rPr>
          <w:sz w:val="24"/>
        </w:rPr>
        <w:t xml:space="preserve"> the seafloor was permanently displaced up or down above the fault.  Those </w:t>
      </w:r>
      <w:r w:rsidR="000172A2">
        <w:rPr>
          <w:sz w:val="24"/>
        </w:rPr>
        <w:t>displacements in turn move the sea</w:t>
      </w:r>
      <w:r w:rsidR="00AB0C00">
        <w:rPr>
          <w:sz w:val="24"/>
        </w:rPr>
        <w:t xml:space="preserve"> </w:t>
      </w:r>
      <w:r w:rsidR="000172A2">
        <w:rPr>
          <w:sz w:val="24"/>
        </w:rPr>
        <w:t>and that initiates the tsunami.</w:t>
      </w:r>
      <w:r>
        <w:rPr>
          <w:sz w:val="24"/>
        </w:rPr>
        <w:t xml:space="preserve"> </w:t>
      </w:r>
      <w:r w:rsidR="00AB0C00">
        <w:rPr>
          <w:sz w:val="24"/>
        </w:rPr>
        <w:t>PTWC uses a numerical model to propagate the tsunami from the source across the ocean basin and into the coast. It</w:t>
      </w:r>
      <w:r w:rsidR="00283483">
        <w:rPr>
          <w:sz w:val="24"/>
        </w:rPr>
        <w:t xml:space="preserve"> can</w:t>
      </w:r>
      <w:r w:rsidR="00AB0C00">
        <w:rPr>
          <w:sz w:val="24"/>
        </w:rPr>
        <w:t xml:space="preserve"> provide a forecast of tsunami coastal amplitudes for all coasts in the Pacific.</w:t>
      </w:r>
      <w:r w:rsidR="00283483">
        <w:rPr>
          <w:sz w:val="24"/>
        </w:rPr>
        <w:t xml:space="preserve">  This process may take an additional few minutes to half-an-hour </w:t>
      </w:r>
      <w:r w:rsidR="00213693">
        <w:rPr>
          <w:sz w:val="24"/>
        </w:rPr>
        <w:t>as multiple</w:t>
      </w:r>
      <w:r w:rsidR="00283483">
        <w:rPr>
          <w:sz w:val="24"/>
        </w:rPr>
        <w:t xml:space="preserve"> CMT results become available</w:t>
      </w:r>
      <w:r w:rsidR="00213693">
        <w:rPr>
          <w:sz w:val="24"/>
        </w:rPr>
        <w:t xml:space="preserve"> and as multiple numerical tsunami forecasts are made and compared, when possible, to initial sea level readings for validation.  As soon as the Duty Scientists are confident in the results they will issue a product with the quantitative tsunami forecast.  </w:t>
      </w:r>
    </w:p>
    <w:p w:rsidR="002F2130" w:rsidRDefault="002F2130" w:rsidP="00B66E0B">
      <w:pPr>
        <w:spacing w:after="0" w:line="240" w:lineRule="auto"/>
        <w:rPr>
          <w:sz w:val="24"/>
        </w:rPr>
      </w:pPr>
    </w:p>
    <w:p w:rsidR="00CA1718" w:rsidRDefault="00213693" w:rsidP="00B66E0B">
      <w:pPr>
        <w:spacing w:after="0" w:line="240" w:lineRule="auto"/>
        <w:rPr>
          <w:sz w:val="24"/>
        </w:rPr>
      </w:pPr>
      <w:r>
        <w:rPr>
          <w:sz w:val="24"/>
        </w:rPr>
        <w:t>At this point</w:t>
      </w:r>
      <w:r w:rsidR="002F2130">
        <w:rPr>
          <w:sz w:val="24"/>
        </w:rPr>
        <w:t>, with an estimate of where tsunami amplitudes are expected to be 0.3m or larger,</w:t>
      </w:r>
      <w:r>
        <w:rPr>
          <w:sz w:val="24"/>
        </w:rPr>
        <w:t xml:space="preserve"> an initial Maritime Product will be issued.</w:t>
      </w:r>
      <w:r w:rsidR="002F2130">
        <w:rPr>
          <w:sz w:val="24"/>
        </w:rPr>
        <w:t xml:space="preserve"> Additional Maritime Products will only be issued if the forecast changes. A final Maritime Product</w:t>
      </w:r>
      <w:r w:rsidR="006A42EA">
        <w:rPr>
          <w:sz w:val="24"/>
        </w:rPr>
        <w:t xml:space="preserve"> will be issued when the tsunami threat is largely over – that is, when readings on most or all sea level gauges have fallen below 0.3m and there are no new coasts remaining to be impacted with hazardous waves.  For smaller tsunamis that are only hazardous in a</w:t>
      </w:r>
      <w:r w:rsidR="000F056A">
        <w:rPr>
          <w:sz w:val="24"/>
        </w:rPr>
        <w:t>n</w:t>
      </w:r>
      <w:r w:rsidR="006A42EA">
        <w:rPr>
          <w:sz w:val="24"/>
        </w:rPr>
        <w:t xml:space="preserve"> area near the earthquake, the threat is usually over within a few hours.</w:t>
      </w:r>
      <w:r w:rsidR="000F056A">
        <w:rPr>
          <w:sz w:val="24"/>
        </w:rPr>
        <w:t xml:space="preserve">  For great Pacific-wide hazardous tsunamis, the threat may continue for 24 hours or longer.</w:t>
      </w:r>
    </w:p>
    <w:p w:rsidR="000F056A" w:rsidRDefault="000F056A" w:rsidP="00B66E0B">
      <w:pPr>
        <w:spacing w:after="0" w:line="240" w:lineRule="auto"/>
        <w:rPr>
          <w:sz w:val="24"/>
        </w:rPr>
      </w:pPr>
    </w:p>
    <w:p w:rsidR="000F056A" w:rsidRPr="000F056A" w:rsidRDefault="000F056A" w:rsidP="00B66E0B">
      <w:pPr>
        <w:spacing w:after="0" w:line="240" w:lineRule="auto"/>
        <w:rPr>
          <w:b/>
          <w:sz w:val="24"/>
        </w:rPr>
      </w:pPr>
      <w:r w:rsidRPr="000F056A">
        <w:rPr>
          <w:b/>
          <w:sz w:val="24"/>
        </w:rPr>
        <w:t>Message Content</w:t>
      </w:r>
    </w:p>
    <w:p w:rsidR="000F056A" w:rsidRDefault="000F056A" w:rsidP="00B66E0B">
      <w:pPr>
        <w:spacing w:after="0" w:line="240" w:lineRule="auto"/>
        <w:rPr>
          <w:sz w:val="24"/>
        </w:rPr>
      </w:pPr>
    </w:p>
    <w:p w:rsidR="000F056A" w:rsidRDefault="000F056A" w:rsidP="00B66E0B">
      <w:pPr>
        <w:spacing w:after="0" w:line="240" w:lineRule="auto"/>
        <w:rPr>
          <w:sz w:val="24"/>
        </w:rPr>
      </w:pPr>
      <w:r>
        <w:rPr>
          <w:sz w:val="24"/>
        </w:rPr>
        <w:t xml:space="preserve">Maritime Messages are designed to be concise, providing only essential information. Unlike PTWC’s Threat Messages for the PTWS, they do not contain </w:t>
      </w:r>
      <w:r w:rsidR="00DC34F7">
        <w:rPr>
          <w:sz w:val="24"/>
        </w:rPr>
        <w:t>estimated tsunami arrival times at designated warning points, forecast tsunami amplitudes for coastal locations, readings from sea level gauges, nor general safety information about the tsunami hazard.</w:t>
      </w:r>
    </w:p>
    <w:p w:rsidR="003A4933" w:rsidRDefault="00BD7E3A" w:rsidP="00B66E0B">
      <w:pPr>
        <w:spacing w:after="0" w:line="240" w:lineRule="auto"/>
        <w:rPr>
          <w:sz w:val="24"/>
        </w:rPr>
      </w:pPr>
      <w:r>
        <w:rPr>
          <w:sz w:val="24"/>
        </w:rPr>
        <w:lastRenderedPageBreak/>
        <w:t>Information contained in the messages does include, however:</w:t>
      </w:r>
    </w:p>
    <w:p w:rsidR="00BC12CA" w:rsidRDefault="00BC12CA" w:rsidP="00BC12CA">
      <w:pPr>
        <w:spacing w:after="0" w:line="240" w:lineRule="auto"/>
        <w:ind w:left="360"/>
        <w:rPr>
          <w:sz w:val="24"/>
        </w:rPr>
      </w:pPr>
    </w:p>
    <w:p w:rsidR="00BF1748" w:rsidRPr="009B0CA6" w:rsidRDefault="009B0CA6" w:rsidP="00BC12CA">
      <w:pPr>
        <w:spacing w:after="0" w:line="240" w:lineRule="auto"/>
        <w:ind w:left="360"/>
        <w:rPr>
          <w:b/>
          <w:i/>
          <w:sz w:val="24"/>
        </w:rPr>
      </w:pPr>
      <w:r w:rsidRPr="009B0CA6">
        <w:rPr>
          <w:b/>
          <w:i/>
          <w:sz w:val="24"/>
        </w:rPr>
        <w:t>Threat Message</w:t>
      </w:r>
    </w:p>
    <w:p w:rsidR="00BD7E3A" w:rsidRDefault="00BD7E3A" w:rsidP="00BC12CA">
      <w:pPr>
        <w:pStyle w:val="ListParagraph"/>
        <w:numPr>
          <w:ilvl w:val="0"/>
          <w:numId w:val="1"/>
        </w:numPr>
        <w:spacing w:after="0" w:line="240" w:lineRule="auto"/>
        <w:ind w:left="1080"/>
        <w:rPr>
          <w:sz w:val="24"/>
        </w:rPr>
      </w:pPr>
      <w:r>
        <w:rPr>
          <w:sz w:val="24"/>
        </w:rPr>
        <w:t>Header</w:t>
      </w:r>
    </w:p>
    <w:p w:rsidR="00BD7E3A" w:rsidRDefault="00BD7E3A" w:rsidP="00BC12CA">
      <w:pPr>
        <w:pStyle w:val="ListParagraph"/>
        <w:numPr>
          <w:ilvl w:val="1"/>
          <w:numId w:val="1"/>
        </w:numPr>
        <w:spacing w:after="0" w:line="240" w:lineRule="auto"/>
        <w:ind w:left="1800"/>
        <w:rPr>
          <w:sz w:val="24"/>
        </w:rPr>
      </w:pPr>
      <w:r>
        <w:rPr>
          <w:sz w:val="24"/>
        </w:rPr>
        <w:t>Message Number</w:t>
      </w:r>
    </w:p>
    <w:p w:rsidR="00BD7E3A" w:rsidRDefault="00BD7E3A" w:rsidP="00BC12CA">
      <w:pPr>
        <w:pStyle w:val="ListParagraph"/>
        <w:numPr>
          <w:ilvl w:val="1"/>
          <w:numId w:val="1"/>
        </w:numPr>
        <w:spacing w:after="0" w:line="240" w:lineRule="auto"/>
        <w:ind w:left="1800"/>
        <w:rPr>
          <w:sz w:val="24"/>
        </w:rPr>
      </w:pPr>
      <w:r>
        <w:rPr>
          <w:sz w:val="24"/>
        </w:rPr>
        <w:t>Issued by PTWC</w:t>
      </w:r>
      <w:r w:rsidR="00BC12CA">
        <w:rPr>
          <w:sz w:val="24"/>
        </w:rPr>
        <w:t xml:space="preserve"> for the PTWS</w:t>
      </w:r>
    </w:p>
    <w:p w:rsidR="00BD7E3A" w:rsidRDefault="00BD7E3A" w:rsidP="00BC12CA">
      <w:pPr>
        <w:pStyle w:val="ListParagraph"/>
        <w:numPr>
          <w:ilvl w:val="1"/>
          <w:numId w:val="1"/>
        </w:numPr>
        <w:spacing w:after="0" w:line="240" w:lineRule="auto"/>
        <w:ind w:left="1800"/>
        <w:rPr>
          <w:sz w:val="24"/>
        </w:rPr>
      </w:pPr>
      <w:r>
        <w:rPr>
          <w:sz w:val="24"/>
        </w:rPr>
        <w:t>Time Issued</w:t>
      </w:r>
    </w:p>
    <w:p w:rsidR="00BD7E3A" w:rsidRDefault="00BD7E3A" w:rsidP="00BC12CA">
      <w:pPr>
        <w:pStyle w:val="ListParagraph"/>
        <w:numPr>
          <w:ilvl w:val="0"/>
          <w:numId w:val="1"/>
        </w:numPr>
        <w:spacing w:after="0" w:line="240" w:lineRule="auto"/>
        <w:ind w:left="1080"/>
        <w:rPr>
          <w:sz w:val="24"/>
        </w:rPr>
      </w:pPr>
      <w:r>
        <w:rPr>
          <w:sz w:val="24"/>
        </w:rPr>
        <w:t>NAVAREAS that the message applies to</w:t>
      </w:r>
    </w:p>
    <w:p w:rsidR="00BD7E3A" w:rsidRDefault="00BD7E3A" w:rsidP="00BC12CA">
      <w:pPr>
        <w:pStyle w:val="ListParagraph"/>
        <w:numPr>
          <w:ilvl w:val="0"/>
          <w:numId w:val="1"/>
        </w:numPr>
        <w:spacing w:after="0" w:line="240" w:lineRule="auto"/>
        <w:ind w:left="1080"/>
        <w:rPr>
          <w:sz w:val="24"/>
        </w:rPr>
      </w:pPr>
      <w:r>
        <w:rPr>
          <w:sz w:val="24"/>
        </w:rPr>
        <w:t>Information about the earthquake that generated the tsunami</w:t>
      </w:r>
    </w:p>
    <w:p w:rsidR="00BD7E3A" w:rsidRDefault="00BD7E3A" w:rsidP="00BC12CA">
      <w:pPr>
        <w:pStyle w:val="ListParagraph"/>
        <w:numPr>
          <w:ilvl w:val="0"/>
          <w:numId w:val="1"/>
        </w:numPr>
        <w:spacing w:after="0" w:line="240" w:lineRule="auto"/>
        <w:ind w:left="1080"/>
        <w:rPr>
          <w:sz w:val="24"/>
        </w:rPr>
      </w:pPr>
      <w:r>
        <w:rPr>
          <w:sz w:val="24"/>
        </w:rPr>
        <w:t xml:space="preserve">Countries, territories, and other places </w:t>
      </w:r>
      <w:r w:rsidR="00BF1748">
        <w:rPr>
          <w:sz w:val="24"/>
        </w:rPr>
        <w:t>with a forecast coastal tsunami hazard</w:t>
      </w:r>
    </w:p>
    <w:p w:rsidR="00BF1748" w:rsidRDefault="00BF1748" w:rsidP="00BC12CA">
      <w:pPr>
        <w:pStyle w:val="ListParagraph"/>
        <w:numPr>
          <w:ilvl w:val="0"/>
          <w:numId w:val="1"/>
        </w:numPr>
        <w:spacing w:after="0" w:line="240" w:lineRule="auto"/>
        <w:ind w:left="1080"/>
        <w:rPr>
          <w:sz w:val="24"/>
        </w:rPr>
      </w:pPr>
      <w:r>
        <w:rPr>
          <w:sz w:val="24"/>
        </w:rPr>
        <w:t>Information for ships about the tsunami hazard</w:t>
      </w:r>
    </w:p>
    <w:p w:rsidR="00BF1748" w:rsidRDefault="00BF1748" w:rsidP="00BC12CA">
      <w:pPr>
        <w:pStyle w:val="ListParagraph"/>
        <w:numPr>
          <w:ilvl w:val="0"/>
          <w:numId w:val="1"/>
        </w:numPr>
        <w:spacing w:after="0" w:line="240" w:lineRule="auto"/>
        <w:ind w:left="1080"/>
        <w:rPr>
          <w:sz w:val="24"/>
        </w:rPr>
      </w:pPr>
      <w:r>
        <w:rPr>
          <w:sz w:val="24"/>
        </w:rPr>
        <w:t xml:space="preserve">Instruction to ships </w:t>
      </w:r>
    </w:p>
    <w:p w:rsidR="00BC12CA" w:rsidRDefault="00BC12CA" w:rsidP="00BC12CA">
      <w:pPr>
        <w:spacing w:after="0" w:line="240" w:lineRule="auto"/>
        <w:ind w:left="360"/>
        <w:rPr>
          <w:sz w:val="24"/>
        </w:rPr>
      </w:pPr>
    </w:p>
    <w:p w:rsidR="00BF1748" w:rsidRPr="009B0CA6" w:rsidRDefault="00BF1748" w:rsidP="00BC12CA">
      <w:pPr>
        <w:spacing w:after="0" w:line="240" w:lineRule="auto"/>
        <w:ind w:left="360"/>
        <w:rPr>
          <w:b/>
          <w:i/>
          <w:sz w:val="24"/>
        </w:rPr>
      </w:pPr>
      <w:r w:rsidRPr="009B0CA6">
        <w:rPr>
          <w:b/>
          <w:i/>
          <w:sz w:val="24"/>
        </w:rPr>
        <w:t>Final Message</w:t>
      </w:r>
    </w:p>
    <w:p w:rsidR="00BF1748" w:rsidRDefault="00BF1748" w:rsidP="00BC12CA">
      <w:pPr>
        <w:pStyle w:val="ListParagraph"/>
        <w:numPr>
          <w:ilvl w:val="0"/>
          <w:numId w:val="2"/>
        </w:numPr>
        <w:spacing w:after="0" w:line="240" w:lineRule="auto"/>
        <w:ind w:left="1080"/>
        <w:rPr>
          <w:sz w:val="24"/>
        </w:rPr>
      </w:pPr>
      <w:r>
        <w:rPr>
          <w:sz w:val="24"/>
        </w:rPr>
        <w:t>Header</w:t>
      </w:r>
    </w:p>
    <w:p w:rsidR="00BF1748" w:rsidRDefault="00BF1748" w:rsidP="00BC12CA">
      <w:pPr>
        <w:pStyle w:val="ListParagraph"/>
        <w:numPr>
          <w:ilvl w:val="0"/>
          <w:numId w:val="2"/>
        </w:numPr>
        <w:spacing w:after="0" w:line="240" w:lineRule="auto"/>
        <w:ind w:left="1080"/>
        <w:rPr>
          <w:sz w:val="24"/>
        </w:rPr>
      </w:pPr>
      <w:r>
        <w:rPr>
          <w:sz w:val="24"/>
        </w:rPr>
        <w:t>Statement that the threat has largely passed</w:t>
      </w:r>
    </w:p>
    <w:p w:rsidR="00BF1748" w:rsidRDefault="00BF1748" w:rsidP="00BC12CA">
      <w:pPr>
        <w:pStyle w:val="ListParagraph"/>
        <w:numPr>
          <w:ilvl w:val="0"/>
          <w:numId w:val="2"/>
        </w:numPr>
        <w:spacing w:after="0" w:line="240" w:lineRule="auto"/>
        <w:ind w:left="1080"/>
        <w:rPr>
          <w:sz w:val="24"/>
        </w:rPr>
      </w:pPr>
      <w:r>
        <w:rPr>
          <w:sz w:val="24"/>
        </w:rPr>
        <w:t>Instruction to ships</w:t>
      </w:r>
    </w:p>
    <w:p w:rsidR="000E210F" w:rsidRDefault="000E210F" w:rsidP="000E210F">
      <w:pPr>
        <w:spacing w:after="0" w:line="240" w:lineRule="auto"/>
        <w:rPr>
          <w:sz w:val="24"/>
        </w:rPr>
      </w:pPr>
    </w:p>
    <w:p w:rsidR="000E210F" w:rsidRDefault="000E210F" w:rsidP="000E210F">
      <w:pPr>
        <w:spacing w:after="0" w:line="240" w:lineRule="auto"/>
        <w:rPr>
          <w:b/>
          <w:sz w:val="24"/>
        </w:rPr>
      </w:pPr>
      <w:r w:rsidRPr="000E210F">
        <w:rPr>
          <w:b/>
          <w:sz w:val="24"/>
        </w:rPr>
        <w:t>Message Dissemination</w:t>
      </w:r>
    </w:p>
    <w:p w:rsidR="000E210F" w:rsidRDefault="000E210F" w:rsidP="000E210F">
      <w:pPr>
        <w:spacing w:after="0" w:line="240" w:lineRule="auto"/>
        <w:rPr>
          <w:b/>
          <w:sz w:val="24"/>
        </w:rPr>
      </w:pPr>
    </w:p>
    <w:p w:rsidR="000E210F" w:rsidRPr="000E210F" w:rsidRDefault="000E210F" w:rsidP="000E210F">
      <w:pPr>
        <w:spacing w:after="0" w:line="240" w:lineRule="auto"/>
        <w:rPr>
          <w:sz w:val="24"/>
        </w:rPr>
      </w:pPr>
      <w:r>
        <w:rPr>
          <w:sz w:val="24"/>
        </w:rPr>
        <w:t xml:space="preserve">Dissemination of PTWC Maritime Messages will be by email only to the National Tsunami Warning Center and Tsunami Warning Focal Point of the countries responsible for the NAVAREAS that the message applies to and to the NAVAREA Coordinators of those NAVAREAS. </w:t>
      </w:r>
    </w:p>
    <w:p w:rsidR="009B0CA6" w:rsidRDefault="009B0CA6" w:rsidP="009B0CA6">
      <w:pPr>
        <w:spacing w:after="0" w:line="240" w:lineRule="auto"/>
        <w:rPr>
          <w:sz w:val="24"/>
        </w:rPr>
      </w:pPr>
    </w:p>
    <w:p w:rsidR="009B0CA6" w:rsidRDefault="009B0CA6" w:rsidP="009B0CA6">
      <w:pPr>
        <w:spacing w:after="0" w:line="240" w:lineRule="auto"/>
        <w:rPr>
          <w:b/>
          <w:sz w:val="24"/>
        </w:rPr>
      </w:pPr>
      <w:r w:rsidRPr="009B0CA6">
        <w:rPr>
          <w:b/>
          <w:sz w:val="24"/>
        </w:rPr>
        <w:t xml:space="preserve">Sample </w:t>
      </w:r>
      <w:r w:rsidR="000E210F">
        <w:rPr>
          <w:b/>
          <w:sz w:val="24"/>
        </w:rPr>
        <w:t>Messages</w:t>
      </w:r>
    </w:p>
    <w:p w:rsidR="005B5320" w:rsidRDefault="005B5320" w:rsidP="009B0CA6">
      <w:pPr>
        <w:spacing w:after="0" w:line="240" w:lineRule="auto"/>
        <w:rPr>
          <w:b/>
          <w:sz w:val="24"/>
        </w:rPr>
      </w:pPr>
    </w:p>
    <w:p w:rsidR="00A414B1" w:rsidRDefault="00A414B1" w:rsidP="009B0CA6">
      <w:pPr>
        <w:spacing w:after="0" w:line="240" w:lineRule="auto"/>
        <w:rPr>
          <w:sz w:val="24"/>
        </w:rPr>
      </w:pPr>
      <w:r w:rsidRPr="00A414B1">
        <w:rPr>
          <w:sz w:val="24"/>
        </w:rPr>
        <w:t>T</w:t>
      </w:r>
      <w:r>
        <w:rPr>
          <w:sz w:val="24"/>
        </w:rPr>
        <w:t>he following are a series of messages representing what would be issued by PTWC for a large earthquake and subsequent tsunami off the Pacific coast of Central America.  The sequence is the following:</w:t>
      </w:r>
    </w:p>
    <w:p w:rsidR="006934FC" w:rsidRDefault="006934FC" w:rsidP="009B0CA6">
      <w:pPr>
        <w:spacing w:after="0" w:line="240" w:lineRule="auto"/>
        <w:rPr>
          <w:sz w:val="24"/>
        </w:rPr>
      </w:pPr>
    </w:p>
    <w:tbl>
      <w:tblPr>
        <w:tblStyle w:val="TableGrid"/>
        <w:tblW w:w="0" w:type="auto"/>
        <w:tblLook w:val="04A0" w:firstRow="1" w:lastRow="0" w:firstColumn="1" w:lastColumn="0" w:noHBand="0" w:noVBand="1"/>
      </w:tblPr>
      <w:tblGrid>
        <w:gridCol w:w="796"/>
        <w:gridCol w:w="769"/>
        <w:gridCol w:w="1092"/>
        <w:gridCol w:w="1147"/>
        <w:gridCol w:w="5546"/>
      </w:tblGrid>
      <w:tr w:rsidR="005214ED" w:rsidRPr="005214ED" w:rsidTr="00171AC7">
        <w:tc>
          <w:tcPr>
            <w:tcW w:w="0" w:type="auto"/>
            <w:vAlign w:val="center"/>
          </w:tcPr>
          <w:p w:rsidR="005214ED" w:rsidRPr="006934FC" w:rsidRDefault="005214ED" w:rsidP="00171AC7">
            <w:pPr>
              <w:jc w:val="center"/>
              <w:rPr>
                <w:b/>
                <w:sz w:val="24"/>
              </w:rPr>
            </w:pPr>
            <w:r w:rsidRPr="006934FC">
              <w:rPr>
                <w:b/>
                <w:sz w:val="24"/>
              </w:rPr>
              <w:t>Day</w:t>
            </w:r>
          </w:p>
        </w:tc>
        <w:tc>
          <w:tcPr>
            <w:tcW w:w="0" w:type="auto"/>
            <w:vAlign w:val="center"/>
          </w:tcPr>
          <w:p w:rsidR="005214ED" w:rsidRPr="006934FC" w:rsidRDefault="005214ED" w:rsidP="00171AC7">
            <w:pPr>
              <w:jc w:val="center"/>
              <w:rPr>
                <w:b/>
                <w:sz w:val="24"/>
              </w:rPr>
            </w:pPr>
            <w:r w:rsidRPr="006934FC">
              <w:rPr>
                <w:b/>
                <w:sz w:val="24"/>
              </w:rPr>
              <w:t>Time</w:t>
            </w:r>
          </w:p>
          <w:p w:rsidR="005214ED" w:rsidRPr="006934FC" w:rsidRDefault="005214ED" w:rsidP="00171AC7">
            <w:pPr>
              <w:jc w:val="center"/>
              <w:rPr>
                <w:b/>
                <w:sz w:val="24"/>
              </w:rPr>
            </w:pPr>
            <w:r w:rsidRPr="006934FC">
              <w:rPr>
                <w:b/>
                <w:sz w:val="24"/>
              </w:rPr>
              <w:t>(UTC)</w:t>
            </w:r>
          </w:p>
        </w:tc>
        <w:tc>
          <w:tcPr>
            <w:tcW w:w="0" w:type="auto"/>
            <w:vAlign w:val="center"/>
          </w:tcPr>
          <w:p w:rsidR="005214ED" w:rsidRPr="006934FC" w:rsidRDefault="006934FC" w:rsidP="00171AC7">
            <w:pPr>
              <w:jc w:val="center"/>
              <w:rPr>
                <w:b/>
                <w:sz w:val="24"/>
              </w:rPr>
            </w:pPr>
            <w:r w:rsidRPr="006934FC">
              <w:rPr>
                <w:b/>
                <w:sz w:val="24"/>
              </w:rPr>
              <w:t>PTWS</w:t>
            </w:r>
          </w:p>
          <w:p w:rsidR="006934FC" w:rsidRPr="006934FC" w:rsidRDefault="006934FC" w:rsidP="00171AC7">
            <w:pPr>
              <w:jc w:val="center"/>
              <w:rPr>
                <w:b/>
                <w:sz w:val="24"/>
              </w:rPr>
            </w:pPr>
            <w:r w:rsidRPr="006934FC">
              <w:rPr>
                <w:b/>
                <w:sz w:val="24"/>
              </w:rPr>
              <w:t>Message</w:t>
            </w:r>
          </w:p>
          <w:p w:rsidR="006934FC" w:rsidRPr="006934FC" w:rsidRDefault="006934FC" w:rsidP="00171AC7">
            <w:pPr>
              <w:jc w:val="center"/>
              <w:rPr>
                <w:b/>
                <w:sz w:val="24"/>
              </w:rPr>
            </w:pPr>
            <w:r w:rsidRPr="006934FC">
              <w:rPr>
                <w:b/>
                <w:sz w:val="24"/>
              </w:rPr>
              <w:t>Number</w:t>
            </w:r>
          </w:p>
        </w:tc>
        <w:tc>
          <w:tcPr>
            <w:tcW w:w="0" w:type="auto"/>
            <w:vAlign w:val="center"/>
          </w:tcPr>
          <w:p w:rsidR="005214ED" w:rsidRPr="006934FC" w:rsidRDefault="006934FC" w:rsidP="00171AC7">
            <w:pPr>
              <w:jc w:val="center"/>
              <w:rPr>
                <w:b/>
                <w:sz w:val="24"/>
              </w:rPr>
            </w:pPr>
            <w:r w:rsidRPr="006934FC">
              <w:rPr>
                <w:b/>
                <w:sz w:val="24"/>
              </w:rPr>
              <w:t>Maritime</w:t>
            </w:r>
          </w:p>
          <w:p w:rsidR="006934FC" w:rsidRPr="006934FC" w:rsidRDefault="006934FC" w:rsidP="00171AC7">
            <w:pPr>
              <w:jc w:val="center"/>
              <w:rPr>
                <w:b/>
                <w:sz w:val="24"/>
              </w:rPr>
            </w:pPr>
            <w:r w:rsidRPr="006934FC">
              <w:rPr>
                <w:b/>
                <w:sz w:val="24"/>
              </w:rPr>
              <w:t>Message</w:t>
            </w:r>
          </w:p>
          <w:p w:rsidR="006934FC" w:rsidRPr="006934FC" w:rsidRDefault="006934FC" w:rsidP="00171AC7">
            <w:pPr>
              <w:jc w:val="center"/>
              <w:rPr>
                <w:b/>
                <w:sz w:val="24"/>
              </w:rPr>
            </w:pPr>
            <w:r w:rsidRPr="006934FC">
              <w:rPr>
                <w:b/>
                <w:sz w:val="24"/>
              </w:rPr>
              <w:t>Number</w:t>
            </w:r>
          </w:p>
        </w:tc>
        <w:tc>
          <w:tcPr>
            <w:tcW w:w="0" w:type="auto"/>
            <w:vAlign w:val="center"/>
          </w:tcPr>
          <w:p w:rsidR="005214ED" w:rsidRPr="006934FC" w:rsidRDefault="006934FC" w:rsidP="006934FC">
            <w:pPr>
              <w:jc w:val="center"/>
              <w:rPr>
                <w:b/>
                <w:sz w:val="24"/>
              </w:rPr>
            </w:pPr>
            <w:r w:rsidRPr="006934FC">
              <w:rPr>
                <w:b/>
                <w:sz w:val="24"/>
              </w:rPr>
              <w:t>Message Type and Description</w:t>
            </w:r>
          </w:p>
        </w:tc>
      </w:tr>
      <w:tr w:rsidR="005214ED" w:rsidRPr="005214ED" w:rsidTr="00171AC7">
        <w:tc>
          <w:tcPr>
            <w:tcW w:w="0" w:type="auto"/>
            <w:vAlign w:val="center"/>
          </w:tcPr>
          <w:p w:rsidR="005214ED" w:rsidRPr="005214ED" w:rsidRDefault="005214ED" w:rsidP="00171AC7">
            <w:pPr>
              <w:jc w:val="center"/>
              <w:rPr>
                <w:sz w:val="24"/>
              </w:rPr>
            </w:pPr>
            <w:r w:rsidRPr="005214ED">
              <w:rPr>
                <w:sz w:val="24"/>
              </w:rPr>
              <w:t>02/04</w:t>
            </w:r>
          </w:p>
        </w:tc>
        <w:tc>
          <w:tcPr>
            <w:tcW w:w="0" w:type="auto"/>
            <w:vAlign w:val="center"/>
          </w:tcPr>
          <w:p w:rsidR="005214ED" w:rsidRPr="005214ED" w:rsidRDefault="005214ED" w:rsidP="00171AC7">
            <w:pPr>
              <w:jc w:val="center"/>
              <w:rPr>
                <w:sz w:val="24"/>
              </w:rPr>
            </w:pPr>
            <w:r w:rsidRPr="005214ED">
              <w:rPr>
                <w:sz w:val="24"/>
              </w:rPr>
              <w:t>1844</w:t>
            </w:r>
          </w:p>
        </w:tc>
        <w:tc>
          <w:tcPr>
            <w:tcW w:w="0" w:type="auto"/>
            <w:vAlign w:val="center"/>
          </w:tcPr>
          <w:p w:rsidR="005214ED" w:rsidRPr="005214ED" w:rsidRDefault="005214ED" w:rsidP="00171AC7">
            <w:pPr>
              <w:jc w:val="center"/>
              <w:rPr>
                <w:sz w:val="24"/>
              </w:rPr>
            </w:pPr>
            <w:r w:rsidRPr="005214ED">
              <w:rPr>
                <w:sz w:val="24"/>
              </w:rPr>
              <w:t>-</w:t>
            </w:r>
          </w:p>
        </w:tc>
        <w:tc>
          <w:tcPr>
            <w:tcW w:w="0" w:type="auto"/>
            <w:vAlign w:val="center"/>
          </w:tcPr>
          <w:p w:rsidR="005214ED" w:rsidRPr="005214ED" w:rsidRDefault="005214ED" w:rsidP="00171AC7">
            <w:pPr>
              <w:jc w:val="center"/>
              <w:rPr>
                <w:sz w:val="24"/>
              </w:rPr>
            </w:pPr>
            <w:r w:rsidRPr="005214ED">
              <w:rPr>
                <w:sz w:val="24"/>
              </w:rPr>
              <w:t>-</w:t>
            </w:r>
          </w:p>
        </w:tc>
        <w:tc>
          <w:tcPr>
            <w:tcW w:w="0" w:type="auto"/>
          </w:tcPr>
          <w:p w:rsidR="005214ED" w:rsidRPr="005214ED" w:rsidRDefault="005214ED" w:rsidP="00FA7266">
            <w:pPr>
              <w:rPr>
                <w:sz w:val="24"/>
              </w:rPr>
            </w:pPr>
            <w:r w:rsidRPr="005214ED">
              <w:rPr>
                <w:sz w:val="24"/>
              </w:rPr>
              <w:t>Earthquake occurs</w:t>
            </w:r>
          </w:p>
        </w:tc>
      </w:tr>
      <w:tr w:rsidR="005214ED" w:rsidRPr="005214ED" w:rsidTr="00171AC7">
        <w:tc>
          <w:tcPr>
            <w:tcW w:w="0" w:type="auto"/>
            <w:vAlign w:val="center"/>
          </w:tcPr>
          <w:p w:rsidR="005214ED" w:rsidRPr="005214ED" w:rsidRDefault="005214ED" w:rsidP="00171AC7">
            <w:pPr>
              <w:jc w:val="center"/>
              <w:rPr>
                <w:sz w:val="24"/>
              </w:rPr>
            </w:pPr>
            <w:r w:rsidRPr="005214ED">
              <w:rPr>
                <w:sz w:val="24"/>
              </w:rPr>
              <w:t>02/04</w:t>
            </w:r>
          </w:p>
        </w:tc>
        <w:tc>
          <w:tcPr>
            <w:tcW w:w="0" w:type="auto"/>
            <w:vAlign w:val="center"/>
          </w:tcPr>
          <w:p w:rsidR="005214ED" w:rsidRPr="005214ED" w:rsidRDefault="005214ED" w:rsidP="00171AC7">
            <w:pPr>
              <w:jc w:val="center"/>
              <w:rPr>
                <w:sz w:val="24"/>
              </w:rPr>
            </w:pPr>
            <w:r w:rsidRPr="005214ED">
              <w:rPr>
                <w:sz w:val="24"/>
              </w:rPr>
              <w:t>1850</w:t>
            </w:r>
          </w:p>
        </w:tc>
        <w:tc>
          <w:tcPr>
            <w:tcW w:w="0" w:type="auto"/>
            <w:vAlign w:val="center"/>
          </w:tcPr>
          <w:p w:rsidR="005214ED" w:rsidRPr="005214ED" w:rsidRDefault="005214ED" w:rsidP="00171AC7">
            <w:pPr>
              <w:jc w:val="center"/>
              <w:rPr>
                <w:sz w:val="24"/>
              </w:rPr>
            </w:pPr>
            <w:r w:rsidRPr="005214ED">
              <w:rPr>
                <w:sz w:val="24"/>
              </w:rPr>
              <w:t>1</w:t>
            </w:r>
          </w:p>
        </w:tc>
        <w:tc>
          <w:tcPr>
            <w:tcW w:w="0" w:type="auto"/>
            <w:vAlign w:val="center"/>
          </w:tcPr>
          <w:p w:rsidR="005214ED" w:rsidRPr="005214ED" w:rsidRDefault="005214ED" w:rsidP="00171AC7">
            <w:pPr>
              <w:jc w:val="center"/>
              <w:rPr>
                <w:sz w:val="24"/>
              </w:rPr>
            </w:pPr>
          </w:p>
        </w:tc>
        <w:tc>
          <w:tcPr>
            <w:tcW w:w="0" w:type="auto"/>
          </w:tcPr>
          <w:p w:rsidR="005214ED" w:rsidRPr="005214ED" w:rsidRDefault="005214ED" w:rsidP="00FA7266">
            <w:pPr>
              <w:rPr>
                <w:sz w:val="24"/>
              </w:rPr>
            </w:pPr>
            <w:r w:rsidRPr="005214ED">
              <w:rPr>
                <w:sz w:val="24"/>
              </w:rPr>
              <w:t>PTWS threat message with potential coastal tsunami threat</w:t>
            </w:r>
          </w:p>
        </w:tc>
      </w:tr>
      <w:tr w:rsidR="00171AC7" w:rsidRPr="005214ED" w:rsidTr="00171AC7">
        <w:tc>
          <w:tcPr>
            <w:tcW w:w="0" w:type="auto"/>
            <w:vMerge w:val="restart"/>
            <w:vAlign w:val="center"/>
          </w:tcPr>
          <w:p w:rsidR="00171AC7" w:rsidRPr="005214ED" w:rsidRDefault="00171AC7" w:rsidP="00171AC7">
            <w:pPr>
              <w:jc w:val="center"/>
              <w:rPr>
                <w:sz w:val="24"/>
              </w:rPr>
            </w:pPr>
            <w:r w:rsidRPr="005214ED">
              <w:rPr>
                <w:sz w:val="24"/>
              </w:rPr>
              <w:t>02/04</w:t>
            </w:r>
          </w:p>
        </w:tc>
        <w:tc>
          <w:tcPr>
            <w:tcW w:w="0" w:type="auto"/>
            <w:vMerge w:val="restart"/>
            <w:vAlign w:val="center"/>
          </w:tcPr>
          <w:p w:rsidR="00171AC7" w:rsidRPr="005214ED" w:rsidRDefault="00171AC7" w:rsidP="00171AC7">
            <w:pPr>
              <w:jc w:val="center"/>
              <w:rPr>
                <w:sz w:val="24"/>
              </w:rPr>
            </w:pPr>
            <w:r w:rsidRPr="005214ED">
              <w:rPr>
                <w:sz w:val="24"/>
              </w:rPr>
              <w:t>1910</w:t>
            </w:r>
          </w:p>
        </w:tc>
        <w:tc>
          <w:tcPr>
            <w:tcW w:w="0" w:type="auto"/>
            <w:vAlign w:val="center"/>
          </w:tcPr>
          <w:p w:rsidR="00171AC7" w:rsidRPr="005214ED" w:rsidRDefault="00171AC7" w:rsidP="00171AC7">
            <w:pPr>
              <w:jc w:val="center"/>
              <w:rPr>
                <w:sz w:val="24"/>
              </w:rPr>
            </w:pPr>
            <w:r w:rsidRPr="005214ED">
              <w:rPr>
                <w:sz w:val="24"/>
              </w:rPr>
              <w:t>2</w:t>
            </w:r>
          </w:p>
        </w:tc>
        <w:tc>
          <w:tcPr>
            <w:tcW w:w="0" w:type="auto"/>
            <w:vAlign w:val="center"/>
          </w:tcPr>
          <w:p w:rsidR="00171AC7" w:rsidRPr="005214ED" w:rsidRDefault="00171AC7" w:rsidP="00171AC7">
            <w:pPr>
              <w:jc w:val="center"/>
              <w:rPr>
                <w:sz w:val="24"/>
              </w:rPr>
            </w:pPr>
            <w:r w:rsidRPr="005214ED">
              <w:rPr>
                <w:sz w:val="24"/>
              </w:rPr>
              <w:t>-</w:t>
            </w:r>
          </w:p>
        </w:tc>
        <w:tc>
          <w:tcPr>
            <w:tcW w:w="0" w:type="auto"/>
          </w:tcPr>
          <w:p w:rsidR="00171AC7" w:rsidRPr="005214ED" w:rsidRDefault="00171AC7" w:rsidP="00FA7266">
            <w:pPr>
              <w:rPr>
                <w:sz w:val="24"/>
              </w:rPr>
            </w:pPr>
            <w:r w:rsidRPr="005214ED">
              <w:rPr>
                <w:sz w:val="24"/>
              </w:rPr>
              <w:t>PTWS threat message with quantitative regional tsunami forecast</w:t>
            </w:r>
          </w:p>
        </w:tc>
      </w:tr>
      <w:tr w:rsidR="00171AC7" w:rsidRPr="005214ED" w:rsidTr="00171AC7">
        <w:tc>
          <w:tcPr>
            <w:tcW w:w="0" w:type="auto"/>
            <w:vMerge/>
            <w:vAlign w:val="center"/>
          </w:tcPr>
          <w:p w:rsidR="00171AC7" w:rsidRPr="005214ED" w:rsidRDefault="00171AC7" w:rsidP="00171AC7">
            <w:pPr>
              <w:jc w:val="center"/>
              <w:rPr>
                <w:sz w:val="24"/>
              </w:rPr>
            </w:pPr>
          </w:p>
        </w:tc>
        <w:tc>
          <w:tcPr>
            <w:tcW w:w="0" w:type="auto"/>
            <w:vMerge/>
            <w:vAlign w:val="center"/>
          </w:tcPr>
          <w:p w:rsidR="00171AC7" w:rsidRPr="005214ED" w:rsidRDefault="00171AC7" w:rsidP="00171AC7">
            <w:pPr>
              <w:jc w:val="center"/>
              <w:rPr>
                <w:sz w:val="24"/>
              </w:rPr>
            </w:pPr>
          </w:p>
        </w:tc>
        <w:tc>
          <w:tcPr>
            <w:tcW w:w="0" w:type="auto"/>
            <w:vAlign w:val="center"/>
          </w:tcPr>
          <w:p w:rsidR="00171AC7" w:rsidRPr="005214ED" w:rsidRDefault="00171AC7" w:rsidP="00171AC7">
            <w:pPr>
              <w:jc w:val="center"/>
              <w:rPr>
                <w:sz w:val="24"/>
              </w:rPr>
            </w:pPr>
            <w:r w:rsidRPr="005214ED">
              <w:rPr>
                <w:sz w:val="24"/>
              </w:rPr>
              <w:t>-</w:t>
            </w:r>
          </w:p>
        </w:tc>
        <w:tc>
          <w:tcPr>
            <w:tcW w:w="0" w:type="auto"/>
            <w:vAlign w:val="center"/>
          </w:tcPr>
          <w:p w:rsidR="00171AC7" w:rsidRPr="005214ED" w:rsidRDefault="00171AC7" w:rsidP="00171AC7">
            <w:pPr>
              <w:jc w:val="center"/>
              <w:rPr>
                <w:sz w:val="24"/>
              </w:rPr>
            </w:pPr>
            <w:r w:rsidRPr="005214ED">
              <w:rPr>
                <w:sz w:val="24"/>
              </w:rPr>
              <w:t>1</w:t>
            </w:r>
          </w:p>
        </w:tc>
        <w:tc>
          <w:tcPr>
            <w:tcW w:w="0" w:type="auto"/>
          </w:tcPr>
          <w:p w:rsidR="00171AC7" w:rsidRPr="005214ED" w:rsidRDefault="00171AC7" w:rsidP="00FA7266">
            <w:pPr>
              <w:rPr>
                <w:sz w:val="24"/>
              </w:rPr>
            </w:pPr>
            <w:r w:rsidRPr="005214ED">
              <w:rPr>
                <w:sz w:val="24"/>
              </w:rPr>
              <w:t>Maritime threat message for NAVAREAS XII and XVI</w:t>
            </w:r>
          </w:p>
        </w:tc>
      </w:tr>
      <w:tr w:rsidR="00171AC7" w:rsidRPr="005214ED" w:rsidTr="00171AC7">
        <w:tc>
          <w:tcPr>
            <w:tcW w:w="0" w:type="auto"/>
            <w:vMerge w:val="restart"/>
            <w:vAlign w:val="center"/>
          </w:tcPr>
          <w:p w:rsidR="00171AC7" w:rsidRPr="005214ED" w:rsidRDefault="00171AC7" w:rsidP="00171AC7">
            <w:pPr>
              <w:jc w:val="center"/>
              <w:rPr>
                <w:sz w:val="24"/>
              </w:rPr>
            </w:pPr>
            <w:r w:rsidRPr="005214ED">
              <w:rPr>
                <w:sz w:val="24"/>
              </w:rPr>
              <w:t>02/04</w:t>
            </w:r>
          </w:p>
        </w:tc>
        <w:tc>
          <w:tcPr>
            <w:tcW w:w="0" w:type="auto"/>
            <w:vMerge w:val="restart"/>
            <w:vAlign w:val="center"/>
          </w:tcPr>
          <w:p w:rsidR="00171AC7" w:rsidRPr="005214ED" w:rsidRDefault="00171AC7" w:rsidP="00171AC7">
            <w:pPr>
              <w:jc w:val="center"/>
              <w:rPr>
                <w:sz w:val="24"/>
              </w:rPr>
            </w:pPr>
            <w:r w:rsidRPr="005214ED">
              <w:rPr>
                <w:sz w:val="24"/>
              </w:rPr>
              <w:t>1925</w:t>
            </w:r>
          </w:p>
        </w:tc>
        <w:tc>
          <w:tcPr>
            <w:tcW w:w="0" w:type="auto"/>
            <w:vAlign w:val="center"/>
          </w:tcPr>
          <w:p w:rsidR="00171AC7" w:rsidRPr="005214ED" w:rsidRDefault="00171AC7" w:rsidP="00171AC7">
            <w:pPr>
              <w:jc w:val="center"/>
              <w:rPr>
                <w:sz w:val="24"/>
              </w:rPr>
            </w:pPr>
            <w:r w:rsidRPr="005214ED">
              <w:rPr>
                <w:sz w:val="24"/>
              </w:rPr>
              <w:t>3</w:t>
            </w:r>
          </w:p>
        </w:tc>
        <w:tc>
          <w:tcPr>
            <w:tcW w:w="0" w:type="auto"/>
            <w:vAlign w:val="center"/>
          </w:tcPr>
          <w:p w:rsidR="00171AC7" w:rsidRPr="005214ED" w:rsidRDefault="00171AC7" w:rsidP="00171AC7">
            <w:pPr>
              <w:jc w:val="center"/>
              <w:rPr>
                <w:sz w:val="24"/>
              </w:rPr>
            </w:pPr>
            <w:r w:rsidRPr="005214ED">
              <w:rPr>
                <w:sz w:val="24"/>
              </w:rPr>
              <w:t>-</w:t>
            </w:r>
          </w:p>
        </w:tc>
        <w:tc>
          <w:tcPr>
            <w:tcW w:w="0" w:type="auto"/>
          </w:tcPr>
          <w:p w:rsidR="00171AC7" w:rsidRPr="005214ED" w:rsidRDefault="00171AC7" w:rsidP="00FA7266">
            <w:pPr>
              <w:rPr>
                <w:sz w:val="24"/>
              </w:rPr>
            </w:pPr>
            <w:r w:rsidRPr="005214ED">
              <w:rPr>
                <w:sz w:val="24"/>
              </w:rPr>
              <w:t>PTWS message with quantitative Pacific-wide tsunami forecast</w:t>
            </w:r>
          </w:p>
        </w:tc>
      </w:tr>
      <w:tr w:rsidR="00171AC7" w:rsidRPr="005214ED" w:rsidTr="00171AC7">
        <w:tc>
          <w:tcPr>
            <w:tcW w:w="0" w:type="auto"/>
            <w:vMerge/>
            <w:vAlign w:val="center"/>
          </w:tcPr>
          <w:p w:rsidR="00171AC7" w:rsidRPr="005214ED" w:rsidRDefault="00171AC7" w:rsidP="00171AC7">
            <w:pPr>
              <w:jc w:val="center"/>
              <w:rPr>
                <w:sz w:val="24"/>
              </w:rPr>
            </w:pPr>
          </w:p>
        </w:tc>
        <w:tc>
          <w:tcPr>
            <w:tcW w:w="0" w:type="auto"/>
            <w:vMerge/>
            <w:vAlign w:val="center"/>
          </w:tcPr>
          <w:p w:rsidR="00171AC7" w:rsidRPr="005214ED" w:rsidRDefault="00171AC7" w:rsidP="00171AC7">
            <w:pPr>
              <w:jc w:val="center"/>
              <w:rPr>
                <w:sz w:val="24"/>
              </w:rPr>
            </w:pPr>
          </w:p>
        </w:tc>
        <w:tc>
          <w:tcPr>
            <w:tcW w:w="0" w:type="auto"/>
            <w:vAlign w:val="center"/>
          </w:tcPr>
          <w:p w:rsidR="00171AC7" w:rsidRPr="005214ED" w:rsidRDefault="00171AC7" w:rsidP="00171AC7">
            <w:pPr>
              <w:jc w:val="center"/>
              <w:rPr>
                <w:sz w:val="24"/>
              </w:rPr>
            </w:pPr>
            <w:r w:rsidRPr="005214ED">
              <w:rPr>
                <w:sz w:val="24"/>
              </w:rPr>
              <w:t>-</w:t>
            </w:r>
          </w:p>
        </w:tc>
        <w:tc>
          <w:tcPr>
            <w:tcW w:w="0" w:type="auto"/>
            <w:vAlign w:val="center"/>
          </w:tcPr>
          <w:p w:rsidR="00171AC7" w:rsidRPr="005214ED" w:rsidRDefault="00171AC7" w:rsidP="00171AC7">
            <w:pPr>
              <w:jc w:val="center"/>
              <w:rPr>
                <w:sz w:val="24"/>
              </w:rPr>
            </w:pPr>
            <w:r w:rsidRPr="005214ED">
              <w:rPr>
                <w:sz w:val="24"/>
              </w:rPr>
              <w:t>2</w:t>
            </w:r>
          </w:p>
        </w:tc>
        <w:tc>
          <w:tcPr>
            <w:tcW w:w="0" w:type="auto"/>
          </w:tcPr>
          <w:p w:rsidR="00171AC7" w:rsidRPr="005214ED" w:rsidRDefault="00171AC7" w:rsidP="00FA7266">
            <w:pPr>
              <w:rPr>
                <w:sz w:val="24"/>
              </w:rPr>
            </w:pPr>
            <w:r w:rsidRPr="005214ED">
              <w:rPr>
                <w:sz w:val="24"/>
              </w:rPr>
              <w:t>Maritime threat message for NAVAREAS X, XI, XII, XIV, XV, and XVI</w:t>
            </w:r>
          </w:p>
        </w:tc>
      </w:tr>
      <w:tr w:rsidR="006934FC" w:rsidRPr="005214ED" w:rsidTr="00171AC7">
        <w:tc>
          <w:tcPr>
            <w:tcW w:w="0" w:type="auto"/>
            <w:vAlign w:val="center"/>
          </w:tcPr>
          <w:p w:rsidR="006934FC" w:rsidRPr="005214ED" w:rsidRDefault="006934FC" w:rsidP="00171AC7">
            <w:pPr>
              <w:jc w:val="center"/>
              <w:rPr>
                <w:sz w:val="24"/>
              </w:rPr>
            </w:pPr>
          </w:p>
        </w:tc>
        <w:tc>
          <w:tcPr>
            <w:tcW w:w="0" w:type="auto"/>
            <w:vAlign w:val="center"/>
          </w:tcPr>
          <w:p w:rsidR="006934FC" w:rsidRPr="005214ED" w:rsidRDefault="006934FC" w:rsidP="00171AC7">
            <w:pPr>
              <w:jc w:val="center"/>
              <w:rPr>
                <w:sz w:val="24"/>
              </w:rPr>
            </w:pPr>
          </w:p>
        </w:tc>
        <w:tc>
          <w:tcPr>
            <w:tcW w:w="0" w:type="auto"/>
            <w:vAlign w:val="center"/>
          </w:tcPr>
          <w:p w:rsidR="006934FC" w:rsidRPr="005214ED" w:rsidRDefault="006934FC" w:rsidP="00171AC7">
            <w:pPr>
              <w:jc w:val="center"/>
              <w:rPr>
                <w:sz w:val="24"/>
              </w:rPr>
            </w:pPr>
            <w:r>
              <w:rPr>
                <w:sz w:val="24"/>
              </w:rPr>
              <w:t>4-22</w:t>
            </w:r>
          </w:p>
        </w:tc>
        <w:tc>
          <w:tcPr>
            <w:tcW w:w="0" w:type="auto"/>
            <w:vAlign w:val="center"/>
          </w:tcPr>
          <w:p w:rsidR="006934FC" w:rsidRPr="005214ED" w:rsidRDefault="006934FC" w:rsidP="00171AC7">
            <w:pPr>
              <w:jc w:val="center"/>
              <w:rPr>
                <w:sz w:val="24"/>
              </w:rPr>
            </w:pPr>
            <w:r>
              <w:rPr>
                <w:sz w:val="24"/>
              </w:rPr>
              <w:t>-</w:t>
            </w:r>
          </w:p>
        </w:tc>
        <w:tc>
          <w:tcPr>
            <w:tcW w:w="0" w:type="auto"/>
          </w:tcPr>
          <w:p w:rsidR="006934FC" w:rsidRPr="005214ED" w:rsidRDefault="006934FC" w:rsidP="00FA7266">
            <w:pPr>
              <w:rPr>
                <w:sz w:val="24"/>
              </w:rPr>
            </w:pPr>
            <w:r>
              <w:rPr>
                <w:sz w:val="24"/>
              </w:rPr>
              <w:t>Hourly PTWS threat messages reporting tsunami amplitudes on sea-level gauges</w:t>
            </w:r>
          </w:p>
        </w:tc>
      </w:tr>
      <w:tr w:rsidR="00171AC7" w:rsidRPr="005214ED" w:rsidTr="00171AC7">
        <w:tc>
          <w:tcPr>
            <w:tcW w:w="0" w:type="auto"/>
            <w:vMerge w:val="restart"/>
            <w:vAlign w:val="center"/>
          </w:tcPr>
          <w:p w:rsidR="00171AC7" w:rsidRPr="005214ED" w:rsidRDefault="00171AC7" w:rsidP="00171AC7">
            <w:pPr>
              <w:jc w:val="center"/>
              <w:rPr>
                <w:sz w:val="24"/>
              </w:rPr>
            </w:pPr>
            <w:r w:rsidRPr="005214ED">
              <w:rPr>
                <w:sz w:val="24"/>
              </w:rPr>
              <w:t>02/05</w:t>
            </w:r>
          </w:p>
        </w:tc>
        <w:tc>
          <w:tcPr>
            <w:tcW w:w="0" w:type="auto"/>
            <w:vMerge w:val="restart"/>
            <w:vAlign w:val="center"/>
          </w:tcPr>
          <w:p w:rsidR="00171AC7" w:rsidRPr="005214ED" w:rsidRDefault="00171AC7" w:rsidP="00171AC7">
            <w:pPr>
              <w:jc w:val="center"/>
              <w:rPr>
                <w:sz w:val="24"/>
              </w:rPr>
            </w:pPr>
            <w:r w:rsidRPr="005214ED">
              <w:rPr>
                <w:sz w:val="24"/>
              </w:rPr>
              <w:t>1525</w:t>
            </w:r>
          </w:p>
        </w:tc>
        <w:tc>
          <w:tcPr>
            <w:tcW w:w="0" w:type="auto"/>
            <w:vAlign w:val="center"/>
          </w:tcPr>
          <w:p w:rsidR="00171AC7" w:rsidRPr="005214ED" w:rsidRDefault="00171AC7" w:rsidP="00171AC7">
            <w:pPr>
              <w:jc w:val="center"/>
              <w:rPr>
                <w:sz w:val="24"/>
              </w:rPr>
            </w:pPr>
            <w:r w:rsidRPr="005214ED">
              <w:rPr>
                <w:sz w:val="24"/>
              </w:rPr>
              <w:t>23</w:t>
            </w:r>
          </w:p>
        </w:tc>
        <w:tc>
          <w:tcPr>
            <w:tcW w:w="0" w:type="auto"/>
            <w:vAlign w:val="center"/>
          </w:tcPr>
          <w:p w:rsidR="00171AC7" w:rsidRPr="005214ED" w:rsidRDefault="00171AC7" w:rsidP="00171AC7">
            <w:pPr>
              <w:jc w:val="center"/>
              <w:rPr>
                <w:sz w:val="24"/>
              </w:rPr>
            </w:pPr>
            <w:r w:rsidRPr="005214ED">
              <w:rPr>
                <w:sz w:val="24"/>
              </w:rPr>
              <w:t>-</w:t>
            </w:r>
          </w:p>
        </w:tc>
        <w:tc>
          <w:tcPr>
            <w:tcW w:w="0" w:type="auto"/>
          </w:tcPr>
          <w:p w:rsidR="00171AC7" w:rsidRPr="005214ED" w:rsidRDefault="00171AC7" w:rsidP="00FA7266">
            <w:pPr>
              <w:rPr>
                <w:sz w:val="24"/>
              </w:rPr>
            </w:pPr>
            <w:r w:rsidRPr="005214ED">
              <w:rPr>
                <w:sz w:val="24"/>
              </w:rPr>
              <w:t>PTWS final threat message</w:t>
            </w:r>
          </w:p>
        </w:tc>
      </w:tr>
      <w:tr w:rsidR="00171AC7" w:rsidRPr="005214ED" w:rsidTr="00171AC7">
        <w:tc>
          <w:tcPr>
            <w:tcW w:w="0" w:type="auto"/>
            <w:vMerge/>
            <w:vAlign w:val="center"/>
          </w:tcPr>
          <w:p w:rsidR="00171AC7" w:rsidRPr="005214ED" w:rsidRDefault="00171AC7" w:rsidP="00171AC7">
            <w:pPr>
              <w:jc w:val="center"/>
              <w:rPr>
                <w:sz w:val="24"/>
              </w:rPr>
            </w:pPr>
          </w:p>
        </w:tc>
        <w:tc>
          <w:tcPr>
            <w:tcW w:w="0" w:type="auto"/>
            <w:vMerge/>
            <w:vAlign w:val="center"/>
          </w:tcPr>
          <w:p w:rsidR="00171AC7" w:rsidRPr="005214ED" w:rsidRDefault="00171AC7" w:rsidP="00171AC7">
            <w:pPr>
              <w:jc w:val="center"/>
              <w:rPr>
                <w:sz w:val="24"/>
              </w:rPr>
            </w:pPr>
          </w:p>
        </w:tc>
        <w:tc>
          <w:tcPr>
            <w:tcW w:w="0" w:type="auto"/>
            <w:vAlign w:val="center"/>
          </w:tcPr>
          <w:p w:rsidR="00171AC7" w:rsidRPr="005214ED" w:rsidRDefault="00171AC7" w:rsidP="00171AC7">
            <w:pPr>
              <w:jc w:val="center"/>
              <w:rPr>
                <w:sz w:val="24"/>
              </w:rPr>
            </w:pPr>
            <w:r w:rsidRPr="005214ED">
              <w:rPr>
                <w:sz w:val="24"/>
              </w:rPr>
              <w:t>-</w:t>
            </w:r>
          </w:p>
        </w:tc>
        <w:tc>
          <w:tcPr>
            <w:tcW w:w="0" w:type="auto"/>
            <w:vAlign w:val="center"/>
          </w:tcPr>
          <w:p w:rsidR="00171AC7" w:rsidRPr="005214ED" w:rsidRDefault="00171AC7" w:rsidP="00171AC7">
            <w:pPr>
              <w:jc w:val="center"/>
              <w:rPr>
                <w:sz w:val="24"/>
              </w:rPr>
            </w:pPr>
            <w:r w:rsidRPr="005214ED">
              <w:rPr>
                <w:sz w:val="24"/>
              </w:rPr>
              <w:t>3</w:t>
            </w:r>
          </w:p>
        </w:tc>
        <w:tc>
          <w:tcPr>
            <w:tcW w:w="0" w:type="auto"/>
          </w:tcPr>
          <w:p w:rsidR="00171AC7" w:rsidRPr="005214ED" w:rsidRDefault="00171AC7" w:rsidP="00FA7266">
            <w:pPr>
              <w:rPr>
                <w:sz w:val="24"/>
              </w:rPr>
            </w:pPr>
            <w:r w:rsidRPr="005214ED">
              <w:rPr>
                <w:sz w:val="24"/>
              </w:rPr>
              <w:t>Maritime final message</w:t>
            </w:r>
          </w:p>
        </w:tc>
      </w:tr>
    </w:tbl>
    <w:p w:rsidR="003B3D66" w:rsidRPr="003B3D66" w:rsidRDefault="003B3D66" w:rsidP="003B3D66">
      <w:pPr>
        <w:spacing w:after="0" w:line="240" w:lineRule="auto"/>
        <w:rPr>
          <w:sz w:val="24"/>
        </w:rPr>
      </w:pPr>
      <w:r>
        <w:rPr>
          <w:sz w:val="24"/>
        </w:rPr>
        <w:tab/>
      </w:r>
    </w:p>
    <w:p w:rsidR="009B0CA6" w:rsidRDefault="009B0CA6" w:rsidP="009B0CA6">
      <w:pPr>
        <w:spacing w:after="0" w:line="240" w:lineRule="auto"/>
        <w:rPr>
          <w:b/>
          <w:sz w:val="24"/>
        </w:rPr>
      </w:pPr>
    </w:p>
    <w:p w:rsidR="006934FC" w:rsidRDefault="006934FC" w:rsidP="006934FC">
      <w:pPr>
        <w:spacing w:after="0" w:line="240" w:lineRule="auto"/>
        <w:rPr>
          <w:b/>
          <w:i/>
          <w:sz w:val="24"/>
        </w:rPr>
      </w:pPr>
      <w:r>
        <w:rPr>
          <w:b/>
          <w:i/>
          <w:sz w:val="24"/>
        </w:rPr>
        <w:t>PTWS Threat Message #1</w:t>
      </w:r>
    </w:p>
    <w:p w:rsid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TEST.</w:t>
      </w:r>
      <w:proofErr w:type="gramStart"/>
      <w:r w:rsidRPr="00171AC7">
        <w:rPr>
          <w:rFonts w:ascii="Courier New" w:hAnsi="Courier New" w:cs="Courier New"/>
          <w:sz w:val="20"/>
          <w:szCs w:val="16"/>
        </w:rPr>
        <w:t>..TSUNAMI</w:t>
      </w:r>
      <w:proofErr w:type="gramEnd"/>
      <w:r w:rsidRPr="00171AC7">
        <w:rPr>
          <w:rFonts w:ascii="Courier New" w:hAnsi="Courier New" w:cs="Courier New"/>
          <w:sz w:val="20"/>
          <w:szCs w:val="16"/>
        </w:rPr>
        <w:t xml:space="preserve"> MESSAGE NUMBER 1...TEST</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NWS PACIFIC TSUNAMI WARNING CENTER HONOLULU HI</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1850 UTC TUE FEB 4 2025</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...THIS MESSAGE IS FOR TEST PURPOSES ONLY...</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...TEST PTWC TSUNAMI THREAT MESSAGE TEST...</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NOTICE **** NOTICE **** NOTICE **** NOTICE **** NOTICE *****</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THIS IS A TEST MESSAGE. THIS MESSAGE IS ISSUED FOR INFORMATION</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ONLY IN SUPPORT OF THE UNESCO/IOC PACIFIC TSUNAMI WARNING AND</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MITIGATION SYSTEM AND IS MEANT FOR NATIONAL AUTHORITIES IN EACH</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COUNTRY OF THAT SYSTEM.</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THIS IS A TEST MESSAGE. NATIONAL AUTHORITIES WILL DETERMINE THE</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APPROPRIATE LEVEL OF ALERT FOR EACH COUNTRY AND MAY ISSUE</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ADDITIONAL OR MORE REFINED INFORMATION.</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NOTICE **** NOTICE **** NOTICE **** NOTICE **** NOTICE *****</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TEST... PRELIMINARY EARTHQUAKE PARAMETERS ...TEST</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 MAGNITUDE      8.6</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 ORIGIN TIME    1844 UTC FEB 4 2025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 COORDINATES    13.6 </w:t>
      </w:r>
      <w:proofErr w:type="gramStart"/>
      <w:r w:rsidRPr="00171AC7">
        <w:rPr>
          <w:rFonts w:ascii="Courier New" w:hAnsi="Courier New" w:cs="Courier New"/>
          <w:sz w:val="20"/>
          <w:szCs w:val="16"/>
        </w:rPr>
        <w:t>NORTH  91.0</w:t>
      </w:r>
      <w:proofErr w:type="gramEnd"/>
      <w:r w:rsidRPr="00171AC7">
        <w:rPr>
          <w:rFonts w:ascii="Courier New" w:hAnsi="Courier New" w:cs="Courier New"/>
          <w:sz w:val="20"/>
          <w:szCs w:val="16"/>
        </w:rPr>
        <w:t xml:space="preserve"> WEST</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 DEPTH          10 KM / 6 MILES</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 LOCATION       NEAR THE COAST OF GUATEMALA</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TEST... EVALUATION ...TEST</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 THIS IS A TEST MESSAGE. AN EARTHQUAKE WITH A PRELIMINARY</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MAGNITUDE OF 8.6 OCCURRED NEAR THE COAST OF GUATEMALA AT</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1844 UTC ON TUESDAY FEBRUARY 4 2025.</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 THIS IS A TEST MESSAGE. BASED ON THE PRELIMINARY EARTHQUAKE</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PARAMETERS... WIDESPREAD HAZARDOUS TSUNAMI WAVES ARE</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POSSIBLE.</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TEST... TSUNAMI THREAT FORECAST ...TEST</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 THIS IS A TEST MESSAGE. HAZARDOUS TSUNAMI WAVES FROM THIS</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EARTHQUAKE ARE POSSIBLE WITHIN THE NEXT THREE HOURS ALONG</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SOME COASTS OF</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GUATEMALA... MEXICO... EL SALVADOR... COSTA RICA...</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NICARAGUA... PANAMA... HONDURAS... COLOMBIA AND ECUADOR</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TEST... RECOMMENDED ACTIONS ...TEST</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 THIS IS A TEST MESSAGE. GOVERNMENT AGENCIES RESPONSIBLE FOR</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THREATENED COASTAL AREAS SHOULD TAKE ACTION TO INFORM AND</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INSTRUCT ANY COASTAL POPULATIONS AT RISK IN ACCORDANCE WITH</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THEIR OWN EVALUATION... PROCEDURES AND THE LEVEL OF THREAT.</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 THIS IS A TEST MESSAGE. PERSONS LOCATED IN THREATENED COASTAL</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AREAS SHOULD STAY ALERT FOR INFORMATION AND FOLLOW</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INSTRUCTIONS FROM NATIONAL AND LOCAL AUTHORITIES.</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TEST... ESTIMATED TIMES OF ARRIVAL ...TEST</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 THIS IS A TEST MESSAGE. ESTIMATED TIMES OF ARRIVAL -ETA- OF</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THE INITIAL TSUNAMI WAVE FOR PLACES WITH A POTENTIAL TSUNAMI</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THREAT. ACTUAL ARRIVAL TIMES MAY DIFFER AND THE INITIAL WAVE</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MAY NOT BE THE LARGEST. A TSUNAMI IS A SERIES OF WAVES AND</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THE TIME BETWEEN WAVES CAN BE FIVE MINUTES TO ONE HOUR.</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LOCATION         REGION             COORDINATES    ETA(UTC)</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SIPACATE         GUATEMALA         13.9</w:t>
      </w:r>
      <w:proofErr w:type="gramStart"/>
      <w:r w:rsidRPr="00171AC7">
        <w:rPr>
          <w:rFonts w:ascii="Courier New" w:hAnsi="Courier New" w:cs="Courier New"/>
          <w:sz w:val="20"/>
          <w:szCs w:val="16"/>
        </w:rPr>
        <w:t>N  91</w:t>
      </w:r>
      <w:proofErr w:type="gramEnd"/>
      <w:r w:rsidRPr="00171AC7">
        <w:rPr>
          <w:rFonts w:ascii="Courier New" w:hAnsi="Courier New" w:cs="Courier New"/>
          <w:sz w:val="20"/>
          <w:szCs w:val="16"/>
        </w:rPr>
        <w:t>.2W   1915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MONTERRICO </w:t>
      </w:r>
      <w:proofErr w:type="gramStart"/>
      <w:r w:rsidRPr="00171AC7">
        <w:rPr>
          <w:rFonts w:ascii="Courier New" w:hAnsi="Courier New" w:cs="Courier New"/>
          <w:sz w:val="20"/>
          <w:szCs w:val="16"/>
        </w:rPr>
        <w:t>SANT  GUATEMALA</w:t>
      </w:r>
      <w:proofErr w:type="gramEnd"/>
      <w:r w:rsidRPr="00171AC7">
        <w:rPr>
          <w:rFonts w:ascii="Courier New" w:hAnsi="Courier New" w:cs="Courier New"/>
          <w:sz w:val="20"/>
          <w:szCs w:val="16"/>
        </w:rPr>
        <w:t xml:space="preserve">         13.9N  90.5W   1918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PUERTO DE SAN </w:t>
      </w:r>
      <w:proofErr w:type="gramStart"/>
      <w:r w:rsidRPr="00171AC7">
        <w:rPr>
          <w:rFonts w:ascii="Courier New" w:hAnsi="Courier New" w:cs="Courier New"/>
          <w:sz w:val="20"/>
          <w:szCs w:val="16"/>
        </w:rPr>
        <w:t>J  GUATEMALA</w:t>
      </w:r>
      <w:proofErr w:type="gramEnd"/>
      <w:r w:rsidRPr="00171AC7">
        <w:rPr>
          <w:rFonts w:ascii="Courier New" w:hAnsi="Courier New" w:cs="Courier New"/>
          <w:sz w:val="20"/>
          <w:szCs w:val="16"/>
        </w:rPr>
        <w:t xml:space="preserve">         13.9N  90.8W   1923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TIQUISATE </w:t>
      </w:r>
      <w:proofErr w:type="gramStart"/>
      <w:r w:rsidRPr="00171AC7">
        <w:rPr>
          <w:rFonts w:ascii="Courier New" w:hAnsi="Courier New" w:cs="Courier New"/>
          <w:sz w:val="20"/>
          <w:szCs w:val="16"/>
        </w:rPr>
        <w:t>ESCUI  GUATEMALA</w:t>
      </w:r>
      <w:proofErr w:type="gramEnd"/>
      <w:r w:rsidRPr="00171AC7">
        <w:rPr>
          <w:rFonts w:ascii="Courier New" w:hAnsi="Courier New" w:cs="Courier New"/>
          <w:sz w:val="20"/>
          <w:szCs w:val="16"/>
        </w:rPr>
        <w:t xml:space="preserve">         14.0N  91.5W   1924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OCOS SAN </w:t>
      </w:r>
      <w:proofErr w:type="gramStart"/>
      <w:r w:rsidRPr="00171AC7">
        <w:rPr>
          <w:rFonts w:ascii="Courier New" w:hAnsi="Courier New" w:cs="Courier New"/>
          <w:sz w:val="20"/>
          <w:szCs w:val="16"/>
        </w:rPr>
        <w:t>MARCOS  GUATEMALA</w:t>
      </w:r>
      <w:proofErr w:type="gramEnd"/>
      <w:r w:rsidRPr="00171AC7">
        <w:rPr>
          <w:rFonts w:ascii="Courier New" w:hAnsi="Courier New" w:cs="Courier New"/>
          <w:sz w:val="20"/>
          <w:szCs w:val="16"/>
        </w:rPr>
        <w:t xml:space="preserve">         14.5N  92.2W   1938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CHAMPERICO </w:t>
      </w:r>
      <w:proofErr w:type="gramStart"/>
      <w:r w:rsidRPr="00171AC7">
        <w:rPr>
          <w:rFonts w:ascii="Courier New" w:hAnsi="Courier New" w:cs="Courier New"/>
          <w:sz w:val="20"/>
          <w:szCs w:val="16"/>
        </w:rPr>
        <w:t>RETA  GUATEMALA</w:t>
      </w:r>
      <w:proofErr w:type="gramEnd"/>
      <w:r w:rsidRPr="00171AC7">
        <w:rPr>
          <w:rFonts w:ascii="Courier New" w:hAnsi="Courier New" w:cs="Courier New"/>
          <w:sz w:val="20"/>
          <w:szCs w:val="16"/>
        </w:rPr>
        <w:t xml:space="preserve">         14.3N  91.9W   1941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PUERTO MADERO    MEXICO            14.8</w:t>
      </w:r>
      <w:proofErr w:type="gramStart"/>
      <w:r w:rsidRPr="00171AC7">
        <w:rPr>
          <w:rFonts w:ascii="Courier New" w:hAnsi="Courier New" w:cs="Courier New"/>
          <w:sz w:val="20"/>
          <w:szCs w:val="16"/>
        </w:rPr>
        <w:t>N  92</w:t>
      </w:r>
      <w:proofErr w:type="gramEnd"/>
      <w:r w:rsidRPr="00171AC7">
        <w:rPr>
          <w:rFonts w:ascii="Courier New" w:hAnsi="Courier New" w:cs="Courier New"/>
          <w:sz w:val="20"/>
          <w:szCs w:val="16"/>
        </w:rPr>
        <w:t>.5W   1942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ACAJUTLA         EL SALVADOR       13.6</w:t>
      </w:r>
      <w:proofErr w:type="gramStart"/>
      <w:r w:rsidRPr="00171AC7">
        <w:rPr>
          <w:rFonts w:ascii="Courier New" w:hAnsi="Courier New" w:cs="Courier New"/>
          <w:sz w:val="20"/>
          <w:szCs w:val="16"/>
        </w:rPr>
        <w:t>N  89</w:t>
      </w:r>
      <w:proofErr w:type="gramEnd"/>
      <w:r w:rsidRPr="00171AC7">
        <w:rPr>
          <w:rFonts w:ascii="Courier New" w:hAnsi="Courier New" w:cs="Courier New"/>
          <w:sz w:val="20"/>
          <w:szCs w:val="16"/>
        </w:rPr>
        <w:t>.8W   1948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CABO SAN ELENA   COSTA RICA        10.9</w:t>
      </w:r>
      <w:proofErr w:type="gramStart"/>
      <w:r w:rsidRPr="00171AC7">
        <w:rPr>
          <w:rFonts w:ascii="Courier New" w:hAnsi="Courier New" w:cs="Courier New"/>
          <w:sz w:val="20"/>
          <w:szCs w:val="16"/>
        </w:rPr>
        <w:t>N  86</w:t>
      </w:r>
      <w:proofErr w:type="gramEnd"/>
      <w:r w:rsidRPr="00171AC7">
        <w:rPr>
          <w:rFonts w:ascii="Courier New" w:hAnsi="Courier New" w:cs="Courier New"/>
          <w:sz w:val="20"/>
          <w:szCs w:val="16"/>
        </w:rPr>
        <w:t>.0W   1949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SALINA CRUZ      MEXICO            16.5</w:t>
      </w:r>
      <w:proofErr w:type="gramStart"/>
      <w:r w:rsidRPr="00171AC7">
        <w:rPr>
          <w:rFonts w:ascii="Courier New" w:hAnsi="Courier New" w:cs="Courier New"/>
          <w:sz w:val="20"/>
          <w:szCs w:val="16"/>
        </w:rPr>
        <w:t>N  95</w:t>
      </w:r>
      <w:proofErr w:type="gramEnd"/>
      <w:r w:rsidRPr="00171AC7">
        <w:rPr>
          <w:rFonts w:ascii="Courier New" w:hAnsi="Courier New" w:cs="Courier New"/>
          <w:sz w:val="20"/>
          <w:szCs w:val="16"/>
        </w:rPr>
        <w:t>.2W   2001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CORINTO          NICARAGUA         12.5</w:t>
      </w:r>
      <w:proofErr w:type="gramStart"/>
      <w:r w:rsidRPr="00171AC7">
        <w:rPr>
          <w:rFonts w:ascii="Courier New" w:hAnsi="Courier New" w:cs="Courier New"/>
          <w:sz w:val="20"/>
          <w:szCs w:val="16"/>
        </w:rPr>
        <w:t>N  87</w:t>
      </w:r>
      <w:proofErr w:type="gramEnd"/>
      <w:r w:rsidRPr="00171AC7">
        <w:rPr>
          <w:rFonts w:ascii="Courier New" w:hAnsi="Courier New" w:cs="Courier New"/>
          <w:sz w:val="20"/>
          <w:szCs w:val="16"/>
        </w:rPr>
        <w:t>.2W   2001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PUERTO SANDINO   NICARAGUA         12.2</w:t>
      </w:r>
      <w:proofErr w:type="gramStart"/>
      <w:r w:rsidRPr="00171AC7">
        <w:rPr>
          <w:rFonts w:ascii="Courier New" w:hAnsi="Courier New" w:cs="Courier New"/>
          <w:sz w:val="20"/>
          <w:szCs w:val="16"/>
        </w:rPr>
        <w:t>N  86</w:t>
      </w:r>
      <w:proofErr w:type="gramEnd"/>
      <w:r w:rsidRPr="00171AC7">
        <w:rPr>
          <w:rFonts w:ascii="Courier New" w:hAnsi="Courier New" w:cs="Courier New"/>
          <w:sz w:val="20"/>
          <w:szCs w:val="16"/>
        </w:rPr>
        <w:t>.8W   2001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SAN JUAN DL </w:t>
      </w:r>
      <w:proofErr w:type="gramStart"/>
      <w:r w:rsidRPr="00171AC7">
        <w:rPr>
          <w:rFonts w:ascii="Courier New" w:hAnsi="Courier New" w:cs="Courier New"/>
          <w:sz w:val="20"/>
          <w:szCs w:val="16"/>
        </w:rPr>
        <w:t>SUR  NICARAGUA</w:t>
      </w:r>
      <w:proofErr w:type="gramEnd"/>
      <w:r w:rsidRPr="00171AC7">
        <w:rPr>
          <w:rFonts w:ascii="Courier New" w:hAnsi="Courier New" w:cs="Courier New"/>
          <w:sz w:val="20"/>
          <w:szCs w:val="16"/>
        </w:rPr>
        <w:t xml:space="preserve">         11.2N  85.9W   2010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ACAPULCO         MEXICO            16.9</w:t>
      </w:r>
      <w:proofErr w:type="gramStart"/>
      <w:r w:rsidRPr="00171AC7">
        <w:rPr>
          <w:rFonts w:ascii="Courier New" w:hAnsi="Courier New" w:cs="Courier New"/>
          <w:sz w:val="20"/>
          <w:szCs w:val="16"/>
        </w:rPr>
        <w:t>N  99</w:t>
      </w:r>
      <w:proofErr w:type="gramEnd"/>
      <w:r w:rsidRPr="00171AC7">
        <w:rPr>
          <w:rFonts w:ascii="Courier New" w:hAnsi="Courier New" w:cs="Courier New"/>
          <w:sz w:val="20"/>
          <w:szCs w:val="16"/>
        </w:rPr>
        <w:t>.9W   2012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PUERTO QUEPOS    COSTA RICA         9.4</w:t>
      </w:r>
      <w:proofErr w:type="gramStart"/>
      <w:r w:rsidRPr="00171AC7">
        <w:rPr>
          <w:rFonts w:ascii="Courier New" w:hAnsi="Courier New" w:cs="Courier New"/>
          <w:sz w:val="20"/>
          <w:szCs w:val="16"/>
        </w:rPr>
        <w:t>N  84</w:t>
      </w:r>
      <w:proofErr w:type="gramEnd"/>
      <w:r w:rsidRPr="00171AC7">
        <w:rPr>
          <w:rFonts w:ascii="Courier New" w:hAnsi="Courier New" w:cs="Courier New"/>
          <w:sz w:val="20"/>
          <w:szCs w:val="16"/>
        </w:rPr>
        <w:t>.2W   2012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ISLA DEL COCO    COSTA RICA         5.5</w:t>
      </w:r>
      <w:proofErr w:type="gramStart"/>
      <w:r w:rsidRPr="00171AC7">
        <w:rPr>
          <w:rFonts w:ascii="Courier New" w:hAnsi="Courier New" w:cs="Courier New"/>
          <w:sz w:val="20"/>
          <w:szCs w:val="16"/>
        </w:rPr>
        <w:t>N  87</w:t>
      </w:r>
      <w:proofErr w:type="gramEnd"/>
      <w:r w:rsidRPr="00171AC7">
        <w:rPr>
          <w:rFonts w:ascii="Courier New" w:hAnsi="Courier New" w:cs="Courier New"/>
          <w:sz w:val="20"/>
          <w:szCs w:val="16"/>
        </w:rPr>
        <w:t>.1W   2013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CABO MATAPALO    COSTA RICA         8.4</w:t>
      </w:r>
      <w:proofErr w:type="gramStart"/>
      <w:r w:rsidRPr="00171AC7">
        <w:rPr>
          <w:rFonts w:ascii="Courier New" w:hAnsi="Courier New" w:cs="Courier New"/>
          <w:sz w:val="20"/>
          <w:szCs w:val="16"/>
        </w:rPr>
        <w:t>N  83</w:t>
      </w:r>
      <w:proofErr w:type="gramEnd"/>
      <w:r w:rsidRPr="00171AC7">
        <w:rPr>
          <w:rFonts w:ascii="Courier New" w:hAnsi="Courier New" w:cs="Courier New"/>
          <w:sz w:val="20"/>
          <w:szCs w:val="16"/>
        </w:rPr>
        <w:t>.3W   2017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PUNTA BURICA     PANAMA             8.0</w:t>
      </w:r>
      <w:proofErr w:type="gramStart"/>
      <w:r w:rsidRPr="00171AC7">
        <w:rPr>
          <w:rFonts w:ascii="Courier New" w:hAnsi="Courier New" w:cs="Courier New"/>
          <w:sz w:val="20"/>
          <w:szCs w:val="16"/>
        </w:rPr>
        <w:t>N  82</w:t>
      </w:r>
      <w:proofErr w:type="gramEnd"/>
      <w:r w:rsidRPr="00171AC7">
        <w:rPr>
          <w:rFonts w:ascii="Courier New" w:hAnsi="Courier New" w:cs="Courier New"/>
          <w:sz w:val="20"/>
          <w:szCs w:val="16"/>
        </w:rPr>
        <w:t>.9W   2024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LAZARO </w:t>
      </w:r>
      <w:proofErr w:type="gramStart"/>
      <w:r w:rsidRPr="00171AC7">
        <w:rPr>
          <w:rFonts w:ascii="Courier New" w:hAnsi="Courier New" w:cs="Courier New"/>
          <w:sz w:val="20"/>
          <w:szCs w:val="16"/>
        </w:rPr>
        <w:t>CARDENAS  MEXICO</w:t>
      </w:r>
      <w:proofErr w:type="gramEnd"/>
      <w:r w:rsidRPr="00171AC7">
        <w:rPr>
          <w:rFonts w:ascii="Courier New" w:hAnsi="Courier New" w:cs="Courier New"/>
          <w:sz w:val="20"/>
          <w:szCs w:val="16"/>
        </w:rPr>
        <w:t xml:space="preserve">            17.9N 102.2W   2033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AMAPALA          HONDURAS          13.2</w:t>
      </w:r>
      <w:proofErr w:type="gramStart"/>
      <w:r w:rsidRPr="00171AC7">
        <w:rPr>
          <w:rFonts w:ascii="Courier New" w:hAnsi="Courier New" w:cs="Courier New"/>
          <w:sz w:val="20"/>
          <w:szCs w:val="16"/>
        </w:rPr>
        <w:t>N  87</w:t>
      </w:r>
      <w:proofErr w:type="gramEnd"/>
      <w:r w:rsidRPr="00171AC7">
        <w:rPr>
          <w:rFonts w:ascii="Courier New" w:hAnsi="Courier New" w:cs="Courier New"/>
          <w:sz w:val="20"/>
          <w:szCs w:val="16"/>
        </w:rPr>
        <w:t>.6W   2034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MANZANILLO       MEXICO            19.1N 104.3W   2055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PUNTA MALA       PANAMA             7.5</w:t>
      </w:r>
      <w:proofErr w:type="gramStart"/>
      <w:r w:rsidRPr="00171AC7">
        <w:rPr>
          <w:rFonts w:ascii="Courier New" w:hAnsi="Courier New" w:cs="Courier New"/>
          <w:sz w:val="20"/>
          <w:szCs w:val="16"/>
        </w:rPr>
        <w:t>N  80</w:t>
      </w:r>
      <w:proofErr w:type="gramEnd"/>
      <w:r w:rsidRPr="00171AC7">
        <w:rPr>
          <w:rFonts w:ascii="Courier New" w:hAnsi="Courier New" w:cs="Courier New"/>
          <w:sz w:val="20"/>
          <w:szCs w:val="16"/>
        </w:rPr>
        <w:t>.0W   2115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PUERTO PINA      PANAMA             7.4</w:t>
      </w:r>
      <w:proofErr w:type="gramStart"/>
      <w:r w:rsidRPr="00171AC7">
        <w:rPr>
          <w:rFonts w:ascii="Courier New" w:hAnsi="Courier New" w:cs="Courier New"/>
          <w:sz w:val="20"/>
          <w:szCs w:val="16"/>
        </w:rPr>
        <w:t>N  78</w:t>
      </w:r>
      <w:proofErr w:type="gramEnd"/>
      <w:r w:rsidRPr="00171AC7">
        <w:rPr>
          <w:rFonts w:ascii="Courier New" w:hAnsi="Courier New" w:cs="Courier New"/>
          <w:sz w:val="20"/>
          <w:szCs w:val="16"/>
        </w:rPr>
        <w:t>.0W   2129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BAHIA SOLANO     COLOMBIA           6.3</w:t>
      </w:r>
      <w:proofErr w:type="gramStart"/>
      <w:r w:rsidRPr="00171AC7">
        <w:rPr>
          <w:rFonts w:ascii="Courier New" w:hAnsi="Courier New" w:cs="Courier New"/>
          <w:sz w:val="20"/>
          <w:szCs w:val="16"/>
        </w:rPr>
        <w:t>N  77</w:t>
      </w:r>
      <w:proofErr w:type="gramEnd"/>
      <w:r w:rsidRPr="00171AC7">
        <w:rPr>
          <w:rFonts w:ascii="Courier New" w:hAnsi="Courier New" w:cs="Courier New"/>
          <w:sz w:val="20"/>
          <w:szCs w:val="16"/>
        </w:rPr>
        <w:t>.4W   2130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lastRenderedPageBreak/>
        <w:t xml:space="preserve">    BALTRA ISLAND    ECUADOR            0.5</w:t>
      </w:r>
      <w:proofErr w:type="gramStart"/>
      <w:r w:rsidRPr="00171AC7">
        <w:rPr>
          <w:rFonts w:ascii="Courier New" w:hAnsi="Courier New" w:cs="Courier New"/>
          <w:sz w:val="20"/>
          <w:szCs w:val="16"/>
        </w:rPr>
        <w:t>S  90</w:t>
      </w:r>
      <w:proofErr w:type="gramEnd"/>
      <w:r w:rsidRPr="00171AC7">
        <w:rPr>
          <w:rFonts w:ascii="Courier New" w:hAnsi="Courier New" w:cs="Courier New"/>
          <w:sz w:val="20"/>
          <w:szCs w:val="16"/>
        </w:rPr>
        <w:t>.3W   2132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PUERTO </w:t>
      </w:r>
      <w:proofErr w:type="gramStart"/>
      <w:r w:rsidRPr="00171AC7">
        <w:rPr>
          <w:rFonts w:ascii="Courier New" w:hAnsi="Courier New" w:cs="Courier New"/>
          <w:sz w:val="20"/>
          <w:szCs w:val="16"/>
        </w:rPr>
        <w:t>VALLARTA  MEXICO</w:t>
      </w:r>
      <w:proofErr w:type="gramEnd"/>
      <w:r w:rsidRPr="00171AC7">
        <w:rPr>
          <w:rFonts w:ascii="Courier New" w:hAnsi="Courier New" w:cs="Courier New"/>
          <w:sz w:val="20"/>
          <w:szCs w:val="16"/>
        </w:rPr>
        <w:t xml:space="preserve">            20.6N 105.2W   2133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ESMERELDAS       ECUADOR            1.2</w:t>
      </w:r>
      <w:proofErr w:type="gramStart"/>
      <w:r w:rsidRPr="00171AC7">
        <w:rPr>
          <w:rFonts w:ascii="Courier New" w:hAnsi="Courier New" w:cs="Courier New"/>
          <w:sz w:val="20"/>
          <w:szCs w:val="16"/>
        </w:rPr>
        <w:t>N  79</w:t>
      </w:r>
      <w:proofErr w:type="gramEnd"/>
      <w:r w:rsidRPr="00171AC7">
        <w:rPr>
          <w:rFonts w:ascii="Courier New" w:hAnsi="Courier New" w:cs="Courier New"/>
          <w:sz w:val="20"/>
          <w:szCs w:val="16"/>
        </w:rPr>
        <w:t>.8W   2145 02/04</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TEST... POTENTIAL IMPACTS ...TEST</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 THIS IS A TEST MESSAGE. A TSUNAMI IS A SERIES OF WAVES. THE</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TIME BETWEEN WAVE CRESTS CAN VARY FROM 5 MINUTES TO AN HOUR.</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THE HAZARD MAY PERSIST FOR MANY HOURS OR LONGER AFTER THE</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INITIAL WAVE.</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 THIS IS A TEST MESSAGE. IMPACTS CAN VARY SIGNIFICANTLY FROM</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ONE SECTION OF COAST TO THE NEXT DUE TO LOCAL BATHYMETRY AND</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THE SHAPE AND ELEVATION OF THE SHORELINE.</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 THIS IS A TEST MESSAGE. IMPACTS CAN ALSO VARY DEPENDING UPON</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THE STATE OF THE TIDE AT THE TIME OF THE MAXIMUM TSUNAMI</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WAVES.</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 THIS IS A TEST MESSAGE. PERSONS CAUGHT IN THE WATER OF A</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TSUNAMI MAY DROWN... BE CRUSHED BY DEBRIS IN THE WATER... OR</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BE SWEPT OUT TO SEA.</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TEST... NEXT UPDATE AND ADDITIONAL INFORMATION ...TEST</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 THIS IS A TEST MESSAGE. THE NEXT MESSAGE WILL BE ISSUED IN</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ONE HOUR... OR SOONER IF THE SITUATION WARRANTS.</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 THIS IS A TEST MESSAGE. AUTHORITATIVE INFORMATION ABOUT THE</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EARTHQUAKE FROM THE U.S. GEOLOGICAL SURVEY CAN BE FOUND ON</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THE INTERNET AT EARTHQUAKE.USGS.GOV.</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 THIS IS A TEST MESSAGE. FURTHER INFORMATION ABOUT THIS EVENT</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MAY BE FOUND AT WWW.TSUNAMI.GOV.</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 THIS IS A TEST MESSAGE. COASTAL REGIONS OF HAWAII... AMERICAN</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SAMOA... GUAM... AND CNMI SHOULD REFER TO PACIFIC TSUNAMI</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WARNING CENTER MESSAGES SPECIFICALLY FOR THOSE PLACES THAT</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CAN BE FOUND AT WWW.TSUNAMI.GOV.</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 THIS IS A TEST MESSAGE. COASTAL REGIONS OF CALIFORNIA...</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OREGON... WASHINGTON... BRITISH COLUMBIA AND ALASKA SHOULD</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ONLY REFER TO U.S. NATIONAL TSUNAMI WARNING CENTER MESSAGES</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THAT CAN BE FOUND AT WWW.TSUNAMI.GOV.</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THIS IS A TEST MESSAGE. DO NOT TAKE ACTION BASED ON THIS TEST</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MESSAGE.</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w:t>
      </w:r>
    </w:p>
    <w:p w:rsidR="006934FC" w:rsidRPr="00171AC7" w:rsidRDefault="006934FC" w:rsidP="00171AC7">
      <w:pPr>
        <w:spacing w:after="0" w:line="240" w:lineRule="auto"/>
        <w:ind w:left="720"/>
        <w:rPr>
          <w:rFonts w:ascii="Courier New" w:hAnsi="Courier New" w:cs="Courier New"/>
          <w:sz w:val="20"/>
          <w:szCs w:val="16"/>
        </w:rPr>
      </w:pPr>
    </w:p>
    <w:p w:rsidR="00171AC7" w:rsidRDefault="00171AC7">
      <w:pPr>
        <w:rPr>
          <w:b/>
          <w:i/>
          <w:sz w:val="24"/>
        </w:rPr>
      </w:pPr>
      <w:r>
        <w:rPr>
          <w:b/>
          <w:i/>
          <w:sz w:val="24"/>
        </w:rPr>
        <w:br w:type="page"/>
      </w:r>
    </w:p>
    <w:p w:rsidR="006934FC" w:rsidRDefault="006934FC" w:rsidP="006934FC">
      <w:pPr>
        <w:spacing w:after="0" w:line="240" w:lineRule="auto"/>
        <w:rPr>
          <w:b/>
          <w:i/>
          <w:sz w:val="24"/>
        </w:rPr>
      </w:pPr>
      <w:r>
        <w:rPr>
          <w:b/>
          <w:i/>
          <w:sz w:val="24"/>
        </w:rPr>
        <w:lastRenderedPageBreak/>
        <w:t>PTWS Threat Message #2</w:t>
      </w:r>
    </w:p>
    <w:p w:rsidR="006934FC" w:rsidRPr="00171AC7" w:rsidRDefault="006934FC"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TEST.</w:t>
      </w:r>
      <w:proofErr w:type="gramStart"/>
      <w:r w:rsidRPr="00171AC7">
        <w:rPr>
          <w:rFonts w:ascii="Courier New" w:hAnsi="Courier New" w:cs="Courier New"/>
          <w:sz w:val="20"/>
          <w:szCs w:val="16"/>
        </w:rPr>
        <w:t>..TSUNAMI</w:t>
      </w:r>
      <w:proofErr w:type="gramEnd"/>
      <w:r w:rsidRPr="00171AC7">
        <w:rPr>
          <w:rFonts w:ascii="Courier New" w:hAnsi="Courier New" w:cs="Courier New"/>
          <w:sz w:val="20"/>
          <w:szCs w:val="16"/>
        </w:rPr>
        <w:t xml:space="preserve"> MESSAGE NUMBER 2...TEST</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NWS PACIFIC TSUNAMI WARNING CENTER HONOLULU HI</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1910 UTC TUE FEB 4 2025</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...THIS MESSAGE IS FOR TEST PURPOSES ONLY...</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...TEST PTWC TSUNAMI THREAT MESSAGE TEST...</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NOTICE **** NOTICE **** NOTICE **** NOTICE **** NOTICE *****</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THIS IS A TEST MESSAGE. THIS MESSAGE IS ISSUED FOR INFORMATION</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ONLY IN SUPPORT OF THE UNESCO/IOC PACIFIC TSUNAMI WARNING AND</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MITIGATION SYSTEM AND IS MEANT FOR NATIONAL AUTHORITIES IN EACH</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COUNTRY OF THAT SYSTEM.</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THIS IS A TEST MESSAGE. NATIONAL AUTHORITIES WILL DETERMINE THE</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APPROPRIATE LEVEL OF ALERT FOR EACH COUNTRY AND MAY ISSUE</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ADDITIONAL OR MORE REFINED INFORMATION.</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NOTICE **** NOTICE **** NOTICE **** NOTICE **** NOTICE *****</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THIS IS A TEST MESSAGE. THE TSUNAMI FORECAST IS UPDATED IN THIS</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MESSAGE.</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TEST... PRELIMINARY EARTHQUAKE PARAMETERS ...TEST</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 MAGNITUDE      8.6</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 ORIGIN TIME    1844 UTC FEB 4 2025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 COORDINATES    13.6 </w:t>
      </w:r>
      <w:proofErr w:type="gramStart"/>
      <w:r w:rsidRPr="00171AC7">
        <w:rPr>
          <w:rFonts w:ascii="Courier New" w:hAnsi="Courier New" w:cs="Courier New"/>
          <w:sz w:val="20"/>
          <w:szCs w:val="16"/>
        </w:rPr>
        <w:t>NORTH  91.0</w:t>
      </w:r>
      <w:proofErr w:type="gramEnd"/>
      <w:r w:rsidRPr="00171AC7">
        <w:rPr>
          <w:rFonts w:ascii="Courier New" w:hAnsi="Courier New" w:cs="Courier New"/>
          <w:sz w:val="20"/>
          <w:szCs w:val="16"/>
        </w:rPr>
        <w:t xml:space="preserve"> WEST</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 DEPTH          10 KM / 6 MILES</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 LOCATION       NEAR THE COAST OF GUATEMALA</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TEST... EVALUATION ...TEST</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 THIS IS A TEST MESSAGE. AN EARTHQUAKE WITH A PRELIMINARY</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MAGNITUDE OF 8.6 OCCURRED NEAR THE COAST OF GUATEMALA AT</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1844 UTC ON TUESDAY FEBRUARY 4 2025.</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 THIS IS A TEST MESSAGE. BASED ON ALL AVAILABLE DATA...</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HAZARDOUS TSUNAMI WAVES ARE FORECAST FOR SOME COASTS.</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TEST... TSUNAMI THREAT FORECAST...UPDATED ...TEST</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 THIS IS A TEST MESSAGE. TSUNAMI WAVES REACHING MORE THAN 3</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METERS ABOVE THE TIDE LEVEL ARE POSSIBLE ALONG SOME COASTS</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OF</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EL SALVADOR... AND GUATEMALA.</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 THIS IS A TEST MESSAGE. TSUNAMI WAVES REACHING 1 TO 3 METERS</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ABOVE THE TIDE LEVEL ARE POSSIBLE ALONG SOME COASTS OF</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COSTA RICA... ECUADOR... MEXICO... NICARAGUA... PANAMA...</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AND PERU.</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 THIS IS A TEST MESSAGE. TSUNAMI WAVES REACHING 0.3 TO 1</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METERS ABOVE THE TIDE LEVEL ARE POSSIBLE FOR SOME COASTS OF</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COLOMBIA.</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 THIS IS A TEST MESSAGE. ACTUAL AMPLITUDES AT THE COAST MAY</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VARY FROM FORECAST AMPLITUDES DUE TO UNCERTAINTIES IN THE</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FORECAST AND LOCAL FEATURES. IN PARTICULAR MAXIMUM TSUNAMI</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AMPLITUDES ON ATOLLS AND AT LOCATIONS WITH FRINGING OR</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BARRIER REEFS WILL LIKELY BE MUCH SMALLER THAN THE FORECAST</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INDICATES.</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 THIS IS A TEST MESSAGE. FOR OTHER AREAS COVERED BY THIS</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PRODUCT A FORECAST HAS NOT YET BEEN COMPUTED. THE FORECAST</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WILL BE EXPANDED IF NECESSARY IN SUBSEQUENT PRODUCTS.</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TEST... RECOMMENDED ACTIONS ...TEST</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 THIS IS A TEST MESSAGE. GOVERNMENT AGENCIES RESPONSIBLE FOR</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THREATENED COASTAL AREAS SHOULD TAKE ACTION TO INFORM AND</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INSTRUCT ANY COASTAL POPULATIONS AT RISK IN ACCORDANCE WITH</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THEIR OWN EVALUATION... PROCEDURES AND THE LEVEL OF THREAT.</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 THIS IS A TEST MESSAGE. PERSONS LOCATED IN THREATENED COASTAL</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AREAS SHOULD STAY ALERT FOR INFORMATION AND FOLLOW</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INSTRUCTIONS FROM NATIONAL AND LOCAL AUTHORITIES.</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TEST... ESTIMATED TIMES OF ARRIVAL ...TEST</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 THIS IS A TEST MESSAGE. ESTIMATED TIMES OF ARRIVAL -ETA- OF</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THE INITIAL TSUNAMI WAVE FOR PLACES WITHIN THREATENED</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REGIONS ARE GIVEN BELOW. ACTUAL ARRIVAL TIMES MAY DIFFER AND</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THE INITIAL WAVE MAY NOT BE THE LARGEST. A TSUNAMI IS A</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SERIES OF WAVES AND THE TIME BETWEEN WAVES CAN BE FIVE</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MINUTES TO ONE HOUR.</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LOCATION         REGION             COORDINATES    ETA(UTC)</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SIPACATE         GUATEMALA         13.9</w:t>
      </w:r>
      <w:proofErr w:type="gramStart"/>
      <w:r w:rsidRPr="00171AC7">
        <w:rPr>
          <w:rFonts w:ascii="Courier New" w:hAnsi="Courier New" w:cs="Courier New"/>
          <w:sz w:val="20"/>
          <w:szCs w:val="16"/>
        </w:rPr>
        <w:t>N  91</w:t>
      </w:r>
      <w:proofErr w:type="gramEnd"/>
      <w:r w:rsidRPr="00171AC7">
        <w:rPr>
          <w:rFonts w:ascii="Courier New" w:hAnsi="Courier New" w:cs="Courier New"/>
          <w:sz w:val="20"/>
          <w:szCs w:val="16"/>
        </w:rPr>
        <w:t>.2W   1915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MONTERRICO </w:t>
      </w:r>
      <w:proofErr w:type="gramStart"/>
      <w:r w:rsidRPr="00171AC7">
        <w:rPr>
          <w:rFonts w:ascii="Courier New" w:hAnsi="Courier New" w:cs="Courier New"/>
          <w:sz w:val="20"/>
          <w:szCs w:val="16"/>
        </w:rPr>
        <w:t>SANT  GUATEMALA</w:t>
      </w:r>
      <w:proofErr w:type="gramEnd"/>
      <w:r w:rsidRPr="00171AC7">
        <w:rPr>
          <w:rFonts w:ascii="Courier New" w:hAnsi="Courier New" w:cs="Courier New"/>
          <w:sz w:val="20"/>
          <w:szCs w:val="16"/>
        </w:rPr>
        <w:t xml:space="preserve">         13.9N  90.5W   1918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PUERTO DE SAN </w:t>
      </w:r>
      <w:proofErr w:type="gramStart"/>
      <w:r w:rsidRPr="00171AC7">
        <w:rPr>
          <w:rFonts w:ascii="Courier New" w:hAnsi="Courier New" w:cs="Courier New"/>
          <w:sz w:val="20"/>
          <w:szCs w:val="16"/>
        </w:rPr>
        <w:t>J  GUATEMALA</w:t>
      </w:r>
      <w:proofErr w:type="gramEnd"/>
      <w:r w:rsidRPr="00171AC7">
        <w:rPr>
          <w:rFonts w:ascii="Courier New" w:hAnsi="Courier New" w:cs="Courier New"/>
          <w:sz w:val="20"/>
          <w:szCs w:val="16"/>
        </w:rPr>
        <w:t xml:space="preserve">         13.9N  90.8W   1923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TIQUISATE </w:t>
      </w:r>
      <w:proofErr w:type="gramStart"/>
      <w:r w:rsidRPr="00171AC7">
        <w:rPr>
          <w:rFonts w:ascii="Courier New" w:hAnsi="Courier New" w:cs="Courier New"/>
          <w:sz w:val="20"/>
          <w:szCs w:val="16"/>
        </w:rPr>
        <w:t>ESCUI  GUATEMALA</w:t>
      </w:r>
      <w:proofErr w:type="gramEnd"/>
      <w:r w:rsidRPr="00171AC7">
        <w:rPr>
          <w:rFonts w:ascii="Courier New" w:hAnsi="Courier New" w:cs="Courier New"/>
          <w:sz w:val="20"/>
          <w:szCs w:val="16"/>
        </w:rPr>
        <w:t xml:space="preserve">         14.0N  91.5W   1924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OCOS SAN </w:t>
      </w:r>
      <w:proofErr w:type="gramStart"/>
      <w:r w:rsidRPr="00171AC7">
        <w:rPr>
          <w:rFonts w:ascii="Courier New" w:hAnsi="Courier New" w:cs="Courier New"/>
          <w:sz w:val="20"/>
          <w:szCs w:val="16"/>
        </w:rPr>
        <w:t>MARCOS  GUATEMALA</w:t>
      </w:r>
      <w:proofErr w:type="gramEnd"/>
      <w:r w:rsidRPr="00171AC7">
        <w:rPr>
          <w:rFonts w:ascii="Courier New" w:hAnsi="Courier New" w:cs="Courier New"/>
          <w:sz w:val="20"/>
          <w:szCs w:val="16"/>
        </w:rPr>
        <w:t xml:space="preserve">         14.5N  92.2W   1938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lastRenderedPageBreak/>
        <w:t xml:space="preserve">    CHAMPERICO </w:t>
      </w:r>
      <w:proofErr w:type="gramStart"/>
      <w:r w:rsidRPr="00171AC7">
        <w:rPr>
          <w:rFonts w:ascii="Courier New" w:hAnsi="Courier New" w:cs="Courier New"/>
          <w:sz w:val="20"/>
          <w:szCs w:val="16"/>
        </w:rPr>
        <w:t>RETA  GUATEMALA</w:t>
      </w:r>
      <w:proofErr w:type="gramEnd"/>
      <w:r w:rsidRPr="00171AC7">
        <w:rPr>
          <w:rFonts w:ascii="Courier New" w:hAnsi="Courier New" w:cs="Courier New"/>
          <w:sz w:val="20"/>
          <w:szCs w:val="16"/>
        </w:rPr>
        <w:t xml:space="preserve">         14.3N  91.9W   1941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PUERTO MADERO    MEXICO            14.8</w:t>
      </w:r>
      <w:proofErr w:type="gramStart"/>
      <w:r w:rsidRPr="00171AC7">
        <w:rPr>
          <w:rFonts w:ascii="Courier New" w:hAnsi="Courier New" w:cs="Courier New"/>
          <w:sz w:val="20"/>
          <w:szCs w:val="16"/>
        </w:rPr>
        <w:t>N  92</w:t>
      </w:r>
      <w:proofErr w:type="gramEnd"/>
      <w:r w:rsidRPr="00171AC7">
        <w:rPr>
          <w:rFonts w:ascii="Courier New" w:hAnsi="Courier New" w:cs="Courier New"/>
          <w:sz w:val="20"/>
          <w:szCs w:val="16"/>
        </w:rPr>
        <w:t>.5W   1942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ACAJUTLA         EL SALVADOR       13.6</w:t>
      </w:r>
      <w:proofErr w:type="gramStart"/>
      <w:r w:rsidRPr="00171AC7">
        <w:rPr>
          <w:rFonts w:ascii="Courier New" w:hAnsi="Courier New" w:cs="Courier New"/>
          <w:sz w:val="20"/>
          <w:szCs w:val="16"/>
        </w:rPr>
        <w:t>N  89</w:t>
      </w:r>
      <w:proofErr w:type="gramEnd"/>
      <w:r w:rsidRPr="00171AC7">
        <w:rPr>
          <w:rFonts w:ascii="Courier New" w:hAnsi="Courier New" w:cs="Courier New"/>
          <w:sz w:val="20"/>
          <w:szCs w:val="16"/>
        </w:rPr>
        <w:t>.8W   1948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CABO SAN ELENA   COSTA RICA        10.9</w:t>
      </w:r>
      <w:proofErr w:type="gramStart"/>
      <w:r w:rsidRPr="00171AC7">
        <w:rPr>
          <w:rFonts w:ascii="Courier New" w:hAnsi="Courier New" w:cs="Courier New"/>
          <w:sz w:val="20"/>
          <w:szCs w:val="16"/>
        </w:rPr>
        <w:t>N  86</w:t>
      </w:r>
      <w:proofErr w:type="gramEnd"/>
      <w:r w:rsidRPr="00171AC7">
        <w:rPr>
          <w:rFonts w:ascii="Courier New" w:hAnsi="Courier New" w:cs="Courier New"/>
          <w:sz w:val="20"/>
          <w:szCs w:val="16"/>
        </w:rPr>
        <w:t>.0W   1949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SALINA CRUZ      MEXICO            16.5</w:t>
      </w:r>
      <w:proofErr w:type="gramStart"/>
      <w:r w:rsidRPr="00171AC7">
        <w:rPr>
          <w:rFonts w:ascii="Courier New" w:hAnsi="Courier New" w:cs="Courier New"/>
          <w:sz w:val="20"/>
          <w:szCs w:val="16"/>
        </w:rPr>
        <w:t>N  95</w:t>
      </w:r>
      <w:proofErr w:type="gramEnd"/>
      <w:r w:rsidRPr="00171AC7">
        <w:rPr>
          <w:rFonts w:ascii="Courier New" w:hAnsi="Courier New" w:cs="Courier New"/>
          <w:sz w:val="20"/>
          <w:szCs w:val="16"/>
        </w:rPr>
        <w:t>.2W   2001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CORINTO          NICARAGUA         12.5</w:t>
      </w:r>
      <w:proofErr w:type="gramStart"/>
      <w:r w:rsidRPr="00171AC7">
        <w:rPr>
          <w:rFonts w:ascii="Courier New" w:hAnsi="Courier New" w:cs="Courier New"/>
          <w:sz w:val="20"/>
          <w:szCs w:val="16"/>
        </w:rPr>
        <w:t>N  87</w:t>
      </w:r>
      <w:proofErr w:type="gramEnd"/>
      <w:r w:rsidRPr="00171AC7">
        <w:rPr>
          <w:rFonts w:ascii="Courier New" w:hAnsi="Courier New" w:cs="Courier New"/>
          <w:sz w:val="20"/>
          <w:szCs w:val="16"/>
        </w:rPr>
        <w:t>.2W   2001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PUERTO SANDINO   NICARAGUA         12.2</w:t>
      </w:r>
      <w:proofErr w:type="gramStart"/>
      <w:r w:rsidRPr="00171AC7">
        <w:rPr>
          <w:rFonts w:ascii="Courier New" w:hAnsi="Courier New" w:cs="Courier New"/>
          <w:sz w:val="20"/>
          <w:szCs w:val="16"/>
        </w:rPr>
        <w:t>N  86</w:t>
      </w:r>
      <w:proofErr w:type="gramEnd"/>
      <w:r w:rsidRPr="00171AC7">
        <w:rPr>
          <w:rFonts w:ascii="Courier New" w:hAnsi="Courier New" w:cs="Courier New"/>
          <w:sz w:val="20"/>
          <w:szCs w:val="16"/>
        </w:rPr>
        <w:t>.8W   2001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SAN JUAN DL </w:t>
      </w:r>
      <w:proofErr w:type="gramStart"/>
      <w:r w:rsidRPr="00171AC7">
        <w:rPr>
          <w:rFonts w:ascii="Courier New" w:hAnsi="Courier New" w:cs="Courier New"/>
          <w:sz w:val="20"/>
          <w:szCs w:val="16"/>
        </w:rPr>
        <w:t>SUR  NICARAGUA</w:t>
      </w:r>
      <w:proofErr w:type="gramEnd"/>
      <w:r w:rsidRPr="00171AC7">
        <w:rPr>
          <w:rFonts w:ascii="Courier New" w:hAnsi="Courier New" w:cs="Courier New"/>
          <w:sz w:val="20"/>
          <w:szCs w:val="16"/>
        </w:rPr>
        <w:t xml:space="preserve">         11.2N  85.9W   2010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ACAPULCO         MEXICO            16.9</w:t>
      </w:r>
      <w:proofErr w:type="gramStart"/>
      <w:r w:rsidRPr="00171AC7">
        <w:rPr>
          <w:rFonts w:ascii="Courier New" w:hAnsi="Courier New" w:cs="Courier New"/>
          <w:sz w:val="20"/>
          <w:szCs w:val="16"/>
        </w:rPr>
        <w:t>N  99</w:t>
      </w:r>
      <w:proofErr w:type="gramEnd"/>
      <w:r w:rsidRPr="00171AC7">
        <w:rPr>
          <w:rFonts w:ascii="Courier New" w:hAnsi="Courier New" w:cs="Courier New"/>
          <w:sz w:val="20"/>
          <w:szCs w:val="16"/>
        </w:rPr>
        <w:t>.9W   2012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PUERTO QUEPOS    COSTA RICA         9.4</w:t>
      </w:r>
      <w:proofErr w:type="gramStart"/>
      <w:r w:rsidRPr="00171AC7">
        <w:rPr>
          <w:rFonts w:ascii="Courier New" w:hAnsi="Courier New" w:cs="Courier New"/>
          <w:sz w:val="20"/>
          <w:szCs w:val="16"/>
        </w:rPr>
        <w:t>N  84</w:t>
      </w:r>
      <w:proofErr w:type="gramEnd"/>
      <w:r w:rsidRPr="00171AC7">
        <w:rPr>
          <w:rFonts w:ascii="Courier New" w:hAnsi="Courier New" w:cs="Courier New"/>
          <w:sz w:val="20"/>
          <w:szCs w:val="16"/>
        </w:rPr>
        <w:t>.2W   2012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ISLA DEL COCO    COSTA RICA         5.5</w:t>
      </w:r>
      <w:proofErr w:type="gramStart"/>
      <w:r w:rsidRPr="00171AC7">
        <w:rPr>
          <w:rFonts w:ascii="Courier New" w:hAnsi="Courier New" w:cs="Courier New"/>
          <w:sz w:val="20"/>
          <w:szCs w:val="16"/>
        </w:rPr>
        <w:t>N  87</w:t>
      </w:r>
      <w:proofErr w:type="gramEnd"/>
      <w:r w:rsidRPr="00171AC7">
        <w:rPr>
          <w:rFonts w:ascii="Courier New" w:hAnsi="Courier New" w:cs="Courier New"/>
          <w:sz w:val="20"/>
          <w:szCs w:val="16"/>
        </w:rPr>
        <w:t>.1W   2013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CABO MATAPALO    COSTA RICA         8.4</w:t>
      </w:r>
      <w:proofErr w:type="gramStart"/>
      <w:r w:rsidRPr="00171AC7">
        <w:rPr>
          <w:rFonts w:ascii="Courier New" w:hAnsi="Courier New" w:cs="Courier New"/>
          <w:sz w:val="20"/>
          <w:szCs w:val="16"/>
        </w:rPr>
        <w:t>N  83</w:t>
      </w:r>
      <w:proofErr w:type="gramEnd"/>
      <w:r w:rsidRPr="00171AC7">
        <w:rPr>
          <w:rFonts w:ascii="Courier New" w:hAnsi="Courier New" w:cs="Courier New"/>
          <w:sz w:val="20"/>
          <w:szCs w:val="16"/>
        </w:rPr>
        <w:t>.3W   2017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PUNTA BURICA     PANAMA             8.0</w:t>
      </w:r>
      <w:proofErr w:type="gramStart"/>
      <w:r w:rsidRPr="00171AC7">
        <w:rPr>
          <w:rFonts w:ascii="Courier New" w:hAnsi="Courier New" w:cs="Courier New"/>
          <w:sz w:val="20"/>
          <w:szCs w:val="16"/>
        </w:rPr>
        <w:t>N  82</w:t>
      </w:r>
      <w:proofErr w:type="gramEnd"/>
      <w:r w:rsidRPr="00171AC7">
        <w:rPr>
          <w:rFonts w:ascii="Courier New" w:hAnsi="Courier New" w:cs="Courier New"/>
          <w:sz w:val="20"/>
          <w:szCs w:val="16"/>
        </w:rPr>
        <w:t>.9W   2024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LAZARO </w:t>
      </w:r>
      <w:proofErr w:type="gramStart"/>
      <w:r w:rsidRPr="00171AC7">
        <w:rPr>
          <w:rFonts w:ascii="Courier New" w:hAnsi="Courier New" w:cs="Courier New"/>
          <w:sz w:val="20"/>
          <w:szCs w:val="16"/>
        </w:rPr>
        <w:t>CARDENAS  MEXICO</w:t>
      </w:r>
      <w:proofErr w:type="gramEnd"/>
      <w:r w:rsidRPr="00171AC7">
        <w:rPr>
          <w:rFonts w:ascii="Courier New" w:hAnsi="Courier New" w:cs="Courier New"/>
          <w:sz w:val="20"/>
          <w:szCs w:val="16"/>
        </w:rPr>
        <w:t xml:space="preserve">            17.9N 102.2W   2033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MANZANILLO       MEXICO            19.1N 104.3W   2055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PUNTA MALA       PANAMA             7.5</w:t>
      </w:r>
      <w:proofErr w:type="gramStart"/>
      <w:r w:rsidRPr="00171AC7">
        <w:rPr>
          <w:rFonts w:ascii="Courier New" w:hAnsi="Courier New" w:cs="Courier New"/>
          <w:sz w:val="20"/>
          <w:szCs w:val="16"/>
        </w:rPr>
        <w:t>N  80</w:t>
      </w:r>
      <w:proofErr w:type="gramEnd"/>
      <w:r w:rsidRPr="00171AC7">
        <w:rPr>
          <w:rFonts w:ascii="Courier New" w:hAnsi="Courier New" w:cs="Courier New"/>
          <w:sz w:val="20"/>
          <w:szCs w:val="16"/>
        </w:rPr>
        <w:t>.0W   2115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PUERTO PINA      PANAMA             7.4</w:t>
      </w:r>
      <w:proofErr w:type="gramStart"/>
      <w:r w:rsidRPr="00171AC7">
        <w:rPr>
          <w:rFonts w:ascii="Courier New" w:hAnsi="Courier New" w:cs="Courier New"/>
          <w:sz w:val="20"/>
          <w:szCs w:val="16"/>
        </w:rPr>
        <w:t>N  78</w:t>
      </w:r>
      <w:proofErr w:type="gramEnd"/>
      <w:r w:rsidRPr="00171AC7">
        <w:rPr>
          <w:rFonts w:ascii="Courier New" w:hAnsi="Courier New" w:cs="Courier New"/>
          <w:sz w:val="20"/>
          <w:szCs w:val="16"/>
        </w:rPr>
        <w:t>.0W   2129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BAHIA SOLANO     COLOMBIA           6.3</w:t>
      </w:r>
      <w:proofErr w:type="gramStart"/>
      <w:r w:rsidRPr="00171AC7">
        <w:rPr>
          <w:rFonts w:ascii="Courier New" w:hAnsi="Courier New" w:cs="Courier New"/>
          <w:sz w:val="20"/>
          <w:szCs w:val="16"/>
        </w:rPr>
        <w:t>N  77</w:t>
      </w:r>
      <w:proofErr w:type="gramEnd"/>
      <w:r w:rsidRPr="00171AC7">
        <w:rPr>
          <w:rFonts w:ascii="Courier New" w:hAnsi="Courier New" w:cs="Courier New"/>
          <w:sz w:val="20"/>
          <w:szCs w:val="16"/>
        </w:rPr>
        <w:t>.4W   2130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BALTRA ISLAND    ECUADOR            0.5</w:t>
      </w:r>
      <w:proofErr w:type="gramStart"/>
      <w:r w:rsidRPr="00171AC7">
        <w:rPr>
          <w:rFonts w:ascii="Courier New" w:hAnsi="Courier New" w:cs="Courier New"/>
          <w:sz w:val="20"/>
          <w:szCs w:val="16"/>
        </w:rPr>
        <w:t>S  90</w:t>
      </w:r>
      <w:proofErr w:type="gramEnd"/>
      <w:r w:rsidRPr="00171AC7">
        <w:rPr>
          <w:rFonts w:ascii="Courier New" w:hAnsi="Courier New" w:cs="Courier New"/>
          <w:sz w:val="20"/>
          <w:szCs w:val="16"/>
        </w:rPr>
        <w:t>.3W   2132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PUERTO </w:t>
      </w:r>
      <w:proofErr w:type="gramStart"/>
      <w:r w:rsidRPr="00171AC7">
        <w:rPr>
          <w:rFonts w:ascii="Courier New" w:hAnsi="Courier New" w:cs="Courier New"/>
          <w:sz w:val="20"/>
          <w:szCs w:val="16"/>
        </w:rPr>
        <w:t>VALLARTA  MEXICO</w:t>
      </w:r>
      <w:proofErr w:type="gramEnd"/>
      <w:r w:rsidRPr="00171AC7">
        <w:rPr>
          <w:rFonts w:ascii="Courier New" w:hAnsi="Courier New" w:cs="Courier New"/>
          <w:sz w:val="20"/>
          <w:szCs w:val="16"/>
        </w:rPr>
        <w:t xml:space="preserve">            20.6N 105.2W   2133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ESMERELDAS       ECUADOR            1.2</w:t>
      </w:r>
      <w:proofErr w:type="gramStart"/>
      <w:r w:rsidRPr="00171AC7">
        <w:rPr>
          <w:rFonts w:ascii="Courier New" w:hAnsi="Courier New" w:cs="Courier New"/>
          <w:sz w:val="20"/>
          <w:szCs w:val="16"/>
        </w:rPr>
        <w:t>N  79</w:t>
      </w:r>
      <w:proofErr w:type="gramEnd"/>
      <w:r w:rsidRPr="00171AC7">
        <w:rPr>
          <w:rFonts w:ascii="Courier New" w:hAnsi="Courier New" w:cs="Courier New"/>
          <w:sz w:val="20"/>
          <w:szCs w:val="16"/>
        </w:rPr>
        <w:t>.8W   2145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TUMACO           COLOMBIA           1.8</w:t>
      </w:r>
      <w:proofErr w:type="gramStart"/>
      <w:r w:rsidRPr="00171AC7">
        <w:rPr>
          <w:rFonts w:ascii="Courier New" w:hAnsi="Courier New" w:cs="Courier New"/>
          <w:sz w:val="20"/>
          <w:szCs w:val="16"/>
        </w:rPr>
        <w:t>N  78</w:t>
      </w:r>
      <w:proofErr w:type="gramEnd"/>
      <w:r w:rsidRPr="00171AC7">
        <w:rPr>
          <w:rFonts w:ascii="Courier New" w:hAnsi="Courier New" w:cs="Courier New"/>
          <w:sz w:val="20"/>
          <w:szCs w:val="16"/>
        </w:rPr>
        <w:t>.9W   2152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LA LIBERTAD      ECUADOR            2.2</w:t>
      </w:r>
      <w:proofErr w:type="gramStart"/>
      <w:r w:rsidRPr="00171AC7">
        <w:rPr>
          <w:rFonts w:ascii="Courier New" w:hAnsi="Courier New" w:cs="Courier New"/>
          <w:sz w:val="20"/>
          <w:szCs w:val="16"/>
        </w:rPr>
        <w:t>S  81</w:t>
      </w:r>
      <w:proofErr w:type="gramEnd"/>
      <w:r w:rsidRPr="00171AC7">
        <w:rPr>
          <w:rFonts w:ascii="Courier New" w:hAnsi="Courier New" w:cs="Courier New"/>
          <w:sz w:val="20"/>
          <w:szCs w:val="16"/>
        </w:rPr>
        <w:t>.2W   2208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BUENAVENTURA     COLOMBIA           3.8</w:t>
      </w:r>
      <w:proofErr w:type="gramStart"/>
      <w:r w:rsidRPr="00171AC7">
        <w:rPr>
          <w:rFonts w:ascii="Courier New" w:hAnsi="Courier New" w:cs="Courier New"/>
          <w:sz w:val="20"/>
          <w:szCs w:val="16"/>
        </w:rPr>
        <w:t>N  77</w:t>
      </w:r>
      <w:proofErr w:type="gramEnd"/>
      <w:r w:rsidRPr="00171AC7">
        <w:rPr>
          <w:rFonts w:ascii="Courier New" w:hAnsi="Courier New" w:cs="Courier New"/>
          <w:sz w:val="20"/>
          <w:szCs w:val="16"/>
        </w:rPr>
        <w:t>.2W   2211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TALARA           PERU               4.6</w:t>
      </w:r>
      <w:proofErr w:type="gramStart"/>
      <w:r w:rsidRPr="00171AC7">
        <w:rPr>
          <w:rFonts w:ascii="Courier New" w:hAnsi="Courier New" w:cs="Courier New"/>
          <w:sz w:val="20"/>
          <w:szCs w:val="16"/>
        </w:rPr>
        <w:t>S  81</w:t>
      </w:r>
      <w:proofErr w:type="gramEnd"/>
      <w:r w:rsidRPr="00171AC7">
        <w:rPr>
          <w:rFonts w:ascii="Courier New" w:hAnsi="Courier New" w:cs="Courier New"/>
          <w:sz w:val="20"/>
          <w:szCs w:val="16"/>
        </w:rPr>
        <w:t>.5W   2227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BALBOA HEIGHTS   PANAMA             9.0</w:t>
      </w:r>
      <w:proofErr w:type="gramStart"/>
      <w:r w:rsidRPr="00171AC7">
        <w:rPr>
          <w:rFonts w:ascii="Courier New" w:hAnsi="Courier New" w:cs="Courier New"/>
          <w:sz w:val="20"/>
          <w:szCs w:val="16"/>
        </w:rPr>
        <w:t>N  79</w:t>
      </w:r>
      <w:proofErr w:type="gramEnd"/>
      <w:r w:rsidRPr="00171AC7">
        <w:rPr>
          <w:rFonts w:ascii="Courier New" w:hAnsi="Courier New" w:cs="Courier New"/>
          <w:sz w:val="20"/>
          <w:szCs w:val="16"/>
        </w:rPr>
        <w:t>.6W   2338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PIMENTAL         PERU               6.9</w:t>
      </w:r>
      <w:proofErr w:type="gramStart"/>
      <w:r w:rsidRPr="00171AC7">
        <w:rPr>
          <w:rFonts w:ascii="Courier New" w:hAnsi="Courier New" w:cs="Courier New"/>
          <w:sz w:val="20"/>
          <w:szCs w:val="16"/>
        </w:rPr>
        <w:t>S  80</w:t>
      </w:r>
      <w:proofErr w:type="gramEnd"/>
      <w:r w:rsidRPr="00171AC7">
        <w:rPr>
          <w:rFonts w:ascii="Courier New" w:hAnsi="Courier New" w:cs="Courier New"/>
          <w:sz w:val="20"/>
          <w:szCs w:val="16"/>
        </w:rPr>
        <w:t>.0W   2341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CHIMBOTE         PERU               9.0</w:t>
      </w:r>
      <w:proofErr w:type="gramStart"/>
      <w:r w:rsidRPr="00171AC7">
        <w:rPr>
          <w:rFonts w:ascii="Courier New" w:hAnsi="Courier New" w:cs="Courier New"/>
          <w:sz w:val="20"/>
          <w:szCs w:val="16"/>
        </w:rPr>
        <w:t>S  78</w:t>
      </w:r>
      <w:proofErr w:type="gramEnd"/>
      <w:r w:rsidRPr="00171AC7">
        <w:rPr>
          <w:rFonts w:ascii="Courier New" w:hAnsi="Courier New" w:cs="Courier New"/>
          <w:sz w:val="20"/>
          <w:szCs w:val="16"/>
        </w:rPr>
        <w:t>.8W   2356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LA PUNTA         PERU              12.1</w:t>
      </w:r>
      <w:proofErr w:type="gramStart"/>
      <w:r w:rsidRPr="00171AC7">
        <w:rPr>
          <w:rFonts w:ascii="Courier New" w:hAnsi="Courier New" w:cs="Courier New"/>
          <w:sz w:val="20"/>
          <w:szCs w:val="16"/>
        </w:rPr>
        <w:t>S  77</w:t>
      </w:r>
      <w:proofErr w:type="gramEnd"/>
      <w:r w:rsidRPr="00171AC7">
        <w:rPr>
          <w:rFonts w:ascii="Courier New" w:hAnsi="Courier New" w:cs="Courier New"/>
          <w:sz w:val="20"/>
          <w:szCs w:val="16"/>
        </w:rPr>
        <w:t>.2W   2357 02/04</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TEST... POTENTIAL IMPACTS ...TEST</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 THIS IS A TEST MESSAGE. A TSUNAMI IS A SERIES OF WAVES. THE</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TIME BETWEEN WAVE CRESTS CAN VARY FROM 5 MINUTES TO AN HOUR.</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THE HAZARD MAY PERSIST FOR MANY HOURS OR LONGER AFTER THE</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INITIAL WAVE.</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 THIS IS A TEST MESSAGE. IMPACTS CAN VARY SIGNIFICANTLY FROM</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ONE SECTION OF COAST TO THE NEXT DUE TO LOCAL BATHYMETRY AND</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THE SHAPE AND ELEVATION OF THE SHORELINE.</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 THIS IS A TEST MESSAGE. IMPACTS CAN ALSO VARY DEPENDING UPON</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THE STATE OF THE TIDE AT THE TIME OF THE MAXIMUM TSUNAMI</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WAVES.</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 THIS IS A TEST MESSAGE. PERSONS CAUGHT IN THE WATER OF A</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TSUNAMI MAY DROWN... BE CRUSHED BY DEBRIS IN THE WATER... OR</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BE SWEPT OUT TO SEA.</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TEST... NEXT UPDATE AND ADDITIONAL INFORMATION ...TEST</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 THIS IS A TEST MESSAGE. THE NEXT MESSAGE WILL BE ISSUED IN</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ONE HOUR... OR SOONER IF THE SITUATION WARRANTS.</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 THIS IS A TEST MESSAGE. AUTHORITATIVE INFORMATION ABOUT THE</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EARTHQUAKE FROM THE U.S. GEOLOGICAL SURVEY CAN BE FOUND ON</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THE INTERNET AT EARTHQUAKE.USGS.GOV.</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 THIS IS A TEST MESSAGE. FURTHER INFORMATION ABOUT THIS EVENT</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MAY BE FOUND AT WWW.TSUNAMI.GOV.</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 THIS IS A TEST MESSAGE. COASTAL REGIONS OF HAWAII... AMERICAN</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SAMOA... GUAM... AND CNMI SHOULD REFER TO PACIFIC TSUNAMI</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WARNING CENTER MESSAGES SPECIFICALLY FOR THOSE PLACES THAT</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CAN BE FOUND AT WWW.TSUNAMI.GOV.</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 THIS IS A TEST MESSAGE. COASTAL REGIONS OF CALIFORNIA...</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OREGON... WASHINGTON... BRITISH COLUMBIA AND ALASKA SHOULD</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ONLY REFER TO U.S. NATIONAL TSUNAMI WARNING CENTER MESSAGES</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THAT CAN BE FOUND AT WWW.TSUNAMI.GOV.</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THIS IS A TEST MESSAGE. DO NOT TAKE ACTION BASED ON THIS TEST</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MESSAGE.</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w:t>
      </w:r>
    </w:p>
    <w:p w:rsidR="006934FC" w:rsidRPr="00171AC7" w:rsidRDefault="006934FC" w:rsidP="00171AC7">
      <w:pPr>
        <w:spacing w:after="0" w:line="240" w:lineRule="auto"/>
        <w:ind w:left="720"/>
        <w:rPr>
          <w:rFonts w:ascii="Courier New" w:hAnsi="Courier New" w:cs="Courier New"/>
          <w:sz w:val="20"/>
          <w:szCs w:val="16"/>
        </w:rPr>
      </w:pPr>
    </w:p>
    <w:p w:rsidR="00171AC7" w:rsidRDefault="00171AC7">
      <w:pPr>
        <w:rPr>
          <w:b/>
          <w:i/>
          <w:sz w:val="24"/>
        </w:rPr>
      </w:pPr>
      <w:r>
        <w:rPr>
          <w:b/>
          <w:i/>
          <w:sz w:val="24"/>
        </w:rPr>
        <w:br w:type="page"/>
      </w:r>
    </w:p>
    <w:p w:rsidR="009B0CA6" w:rsidRDefault="009B0CA6" w:rsidP="006934FC">
      <w:pPr>
        <w:spacing w:after="0" w:line="240" w:lineRule="auto"/>
        <w:rPr>
          <w:b/>
          <w:i/>
          <w:sz w:val="24"/>
        </w:rPr>
      </w:pPr>
      <w:r w:rsidRPr="009B0CA6">
        <w:rPr>
          <w:b/>
          <w:i/>
          <w:sz w:val="24"/>
        </w:rPr>
        <w:lastRenderedPageBreak/>
        <w:t xml:space="preserve">Maritime Threat </w:t>
      </w:r>
      <w:r w:rsidR="000E210F">
        <w:rPr>
          <w:b/>
          <w:i/>
          <w:sz w:val="24"/>
        </w:rPr>
        <w:t>Message</w:t>
      </w:r>
      <w:r w:rsidR="006934FC">
        <w:rPr>
          <w:b/>
          <w:i/>
          <w:sz w:val="24"/>
        </w:rPr>
        <w:t xml:space="preserve"> #1</w:t>
      </w:r>
    </w:p>
    <w:p w:rsidR="000E210F" w:rsidRPr="00171AC7" w:rsidRDefault="000E210F"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MARITIME TSUNAMI THREAT MESSAGE NUMBER 01</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NWS PACIFIC TSUNAMI WARNING CENTER HONOLULU HI</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1853 UTC TUE FEB 4 2025</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THIS MESSAGE IS FOR NAVAREA XII, AND NAVAREA XVI.</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A TSUNAMI THREAT IS OCCURING.</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A TSUNAMI MAY HAVE BEEN GENERATED BY AN EARTHQUAKE WITH A</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PRELIMINARY MAGNITUDE OF 8.6 THAT OCCURRED NEAR THE COAST OF</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GUATEMALA AT 1844 UTC ON TUESDAY FEBRUARY 4 2025.</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HAZARDOUS TSUNAMI WAVES ARE FORECAST FOR SOME COASTS OF COLOMBIA,</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COSTA RICA, ECUADOR, EL SALVADOR, GUATEMALA, MEXICO, NICARAGUA,</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PANAMA, AND PERU.</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TSUNAMI WAVES ARE NOT A HAZARD TO SHIPS IN DEEP WATER BUT CAN</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CAUSE STRONG CURRENTS AND RAPID SEA LEVEL CHANGES IN SHALLOW</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WATER AS WELL AS INUNDATION OF THE COAST.</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SHIPS APPROACHING THE COAST SHOULD CONSULT LOCAL AUTHORITIES</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REGARDING LOCAL CONDITIONS AND ADVICES.</w:t>
      </w:r>
    </w:p>
    <w:p w:rsidR="000E210F" w:rsidRPr="00171AC7" w:rsidRDefault="000E210F" w:rsidP="00171AC7">
      <w:pPr>
        <w:spacing w:after="0" w:line="240" w:lineRule="auto"/>
        <w:ind w:left="720"/>
        <w:rPr>
          <w:rFonts w:ascii="Courier New" w:hAnsi="Courier New" w:cs="Courier New"/>
          <w:sz w:val="20"/>
          <w:szCs w:val="16"/>
        </w:rPr>
      </w:pPr>
    </w:p>
    <w:p w:rsidR="00171AC7" w:rsidRDefault="00171AC7">
      <w:pPr>
        <w:rPr>
          <w:b/>
          <w:i/>
          <w:sz w:val="24"/>
        </w:rPr>
      </w:pPr>
      <w:r>
        <w:rPr>
          <w:b/>
          <w:i/>
          <w:sz w:val="24"/>
        </w:rPr>
        <w:br w:type="page"/>
      </w:r>
    </w:p>
    <w:p w:rsidR="000E210F" w:rsidRDefault="000E210F" w:rsidP="006934FC">
      <w:pPr>
        <w:spacing w:after="0" w:line="240" w:lineRule="auto"/>
        <w:rPr>
          <w:b/>
          <w:i/>
          <w:sz w:val="24"/>
        </w:rPr>
      </w:pPr>
      <w:r>
        <w:rPr>
          <w:b/>
          <w:i/>
          <w:sz w:val="24"/>
        </w:rPr>
        <w:lastRenderedPageBreak/>
        <w:t>PTWS Threat Message</w:t>
      </w:r>
      <w:r w:rsidR="006934FC">
        <w:rPr>
          <w:b/>
          <w:i/>
          <w:sz w:val="24"/>
        </w:rPr>
        <w:t xml:space="preserve"> #3</w:t>
      </w:r>
    </w:p>
    <w:p w:rsidR="006934FC" w:rsidRPr="00171AC7" w:rsidRDefault="006934FC"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TEST.</w:t>
      </w:r>
      <w:proofErr w:type="gramStart"/>
      <w:r w:rsidRPr="00171AC7">
        <w:rPr>
          <w:rFonts w:ascii="Courier New" w:hAnsi="Courier New" w:cs="Courier New"/>
          <w:sz w:val="20"/>
          <w:szCs w:val="16"/>
        </w:rPr>
        <w:t>..TSUNAMI</w:t>
      </w:r>
      <w:proofErr w:type="gramEnd"/>
      <w:r w:rsidRPr="00171AC7">
        <w:rPr>
          <w:rFonts w:ascii="Courier New" w:hAnsi="Courier New" w:cs="Courier New"/>
          <w:sz w:val="20"/>
          <w:szCs w:val="16"/>
        </w:rPr>
        <w:t xml:space="preserve"> MESSAGE NUMBER 3...TEST</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NWS PACIFIC TSUNAMI WARNING CENTER HONOLULU HI</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1925 UTC TUE FEB 4 2025</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...THIS MESSAGE IS FOR TEST PURPOSES ONLY...</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...TEST PTWC TSUNAMI THREAT MESSAGE TEST...</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NOTICE **** NOTICE **** NOTICE **** NOTICE **** NOTICE *****</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THIS IS A TEST MESSAGE. THIS MESSAGE IS ISSUED FOR INFORMATION</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ONLY IN SUPPORT OF THE UNESCO/IOC PACIFIC TSUNAMI WARNING AND</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MITIGATION SYSTEM AND IS MEANT FOR NATIONAL AUTHORITIES IN EACH</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COUNTRY OF THAT SYSTEM.</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THIS IS A TEST MESSAGE. NATIONAL AUTHORITIES WILL DETERMINE THE</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APPROPRIATE LEVEL OF ALERT FOR EACH COUNTRY AND MAY ISSUE</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ADDITIONAL OR MORE REFINED INFORMATION.</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NOTICE **** NOTICE **** NOTICE **** NOTICE **** NOTICE *****</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THIS IS A TEST MESSAGE. THE TSUNAMI FORECAST IS UPDATED IN THIS</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MESSAGE.</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TEST... PRELIMINARY EARTHQUAKE PARAMETERS ...TEST</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 MAGNITUDE      8.6</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 ORIGIN TIME    1844 UTC FEB 4 2025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 COORDINATES    13.6 </w:t>
      </w:r>
      <w:proofErr w:type="gramStart"/>
      <w:r w:rsidRPr="00171AC7">
        <w:rPr>
          <w:rFonts w:ascii="Courier New" w:hAnsi="Courier New" w:cs="Courier New"/>
          <w:sz w:val="20"/>
          <w:szCs w:val="16"/>
        </w:rPr>
        <w:t>NORTH  91.0</w:t>
      </w:r>
      <w:proofErr w:type="gramEnd"/>
      <w:r w:rsidRPr="00171AC7">
        <w:rPr>
          <w:rFonts w:ascii="Courier New" w:hAnsi="Courier New" w:cs="Courier New"/>
          <w:sz w:val="20"/>
          <w:szCs w:val="16"/>
        </w:rPr>
        <w:t xml:space="preserve"> WEST</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 DEPTH          10 KM / 6 MILES</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 LOCATION       NEAR THE COAST OF GUATEMALA</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TEST... EVALUATION ...TEST</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 THIS IS A TEST MESSAGE. AN EARTHQUAKE WITH A PRELIMINARY</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MAGNITUDE OF 8.6 OCCURRED NEAR THE COAST OF GUATEMALA AT</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1844 UTC ON TUESDAY FEBRUARY 4 2025.</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 THIS IS A TEST MESSAGE. BASED ON ALL AVAILABLE DATA...</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HAZARDOUS TSUNAMI WAVES ARE FORECAST FOR SOME COASTS.</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TEST... TSUNAMI THREAT FORECAST...UPDATED ...TEST</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 THIS IS A TEST MESSAGE. TSUNAMI WAVES REACHING MORE THAN 3</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METERS ABOVE THE TIDE LEVEL ARE POSSIBLE ALONG SOME COASTS</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OF</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EL SALVADOR... GUATEMALA... AND MEXICO.</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 THIS IS A TEST MESSAGE. TSUNAMI WAVES REACHING 1 TO 3 METERS</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ABOVE THE TIDE LEVEL ARE POSSIBLE ALONG SOME COASTS OF</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ANTARCTICA... COSTA RICA... ECUADOR... AND NICARAGUA.</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 THIS IS A TEST MESSAGE. TSUNAMI WAVES REACHING 0.3 TO 1</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METERS ABOVE THE TIDE LEVEL ARE POSSIBLE FOR SOME COASTS OF</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AMERICAN SAMOA... AUSTRALIA... CHILE... COLOMBIA... COOK</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ISLANDS... FIJI... FRENCH POLYNESIA... HAWAII...</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INDONESIA... JAPAN... KERMADEC ISLANDS... KIRIBATI...</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MARSHALL ISLANDS... NEW CALEDONIA... NEW ZEALAND...</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NIUE... NORTHWESTERN HAWAIIAN ISLANDS... PANAMA... PAPUA</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NEW GUINEA... PERU... PITCAIRN ISLANDS... SAMOA... SOLOMON</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ISLANDS... TOKELAU... TONGA... VANUATU... AND WALLIS AND</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FUTUNA.</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 THIS IS A TEST MESSAGE. TSUNAMI WAVES ARE FORECAST TO BE LESS</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THAN 0.3 METERS ABOVE THE TIDE LEVEL FOR THE COASTS OF</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BRUNEI... CHINA... CHUUK... GUAM... HOWLAND AND BAKER...</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JARVIS ISLAND... JOHNSTON ATOLL... KOSRAE... MALAYSIA...</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MIDWAY ISLAND... NAURU... NORTHERN MARIANAS... PALAU...</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PALMYRA ISLAND... PHILIPPINES... POHNPEI... RUSSIA...</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TAIWAN... TUVALU... VIETNAM... WAKE ISLAND... AND YAP.</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 THIS IS A TEST MESSAGE. ACTUAL AMPLITUDES AT THE COAST MAY</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VARY FROM FORECAST AMPLITUDES DUE TO UNCERTAINTIES IN THE</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FORECAST AND LOCAL FEATURES. IN PARTICULAR MAXIMUM TSUNAMI</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AMPLITUDES ON ATOLLS AND AT LOCATIONS WITH FRINGING OR</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BARRIER REEFS WILL LIKELY BE MUCH SMALLER THAN THE FORECAST</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INDICATES.</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 THIS IS A TEST MESSAGE. FOR OTHER AREAS COVERED BY THIS</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PRODUCT A FORECAST HAS NOT YET BEEN COMPUTED. THE FORECAST</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WILL BE EXPANDED IF NECESSARY IN SUBSEQUENT PRODUCTS.</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TEST... RECOMMENDED ACTIONS ...TEST</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 THIS IS A TEST MESSAGE. GOVERNMENT AGENCIES RESPONSIBLE FOR</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THREATENED COASTAL AREAS SHOULD TAKE ACTION TO INFORM AND</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INSTRUCT ANY COASTAL POPULATIONS AT RISK IN ACCORDANCE WITH</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THEIR OWN EVALUATION... PROCEDURES AND THE LEVEL OF THREAT.</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 THIS IS A TEST MESSAGE. PERSONS LOCATED IN THREATENED COASTAL</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AREAS SHOULD STAY ALERT FOR INFORMATION AND FOLLOW</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INSTRUCTIONS FROM NATIONAL AND LOCAL AUTHORITIES.</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TEST... ESTIMATED TIMES OF ARRIVAL ...TEST</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lastRenderedPageBreak/>
        <w:t>------------------------------------------</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 THIS IS A TEST MESSAGE. ESTIMATED TIMES OF ARRIVAL -ETA- OF</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THE INITIAL TSUNAMI WAVE FOR PLACES WITHIN THREATENED</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REGIONS ARE GIVEN BELOW. ACTUAL ARRIVAL TIMES MAY DIFFER AND</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THE INITIAL WAVE MAY NOT BE THE LARGEST. A TSUNAMI IS A</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SERIES OF WAVES AND THE TIME BETWEEN WAVES CAN BE FIVE</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MINUTES TO ONE HOUR.</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LOCATION         REGION             COORDINATES    ETA(UTC)</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SIPACATE         GUATEMALA         13.9</w:t>
      </w:r>
      <w:proofErr w:type="gramStart"/>
      <w:r w:rsidRPr="00171AC7">
        <w:rPr>
          <w:rFonts w:ascii="Courier New" w:hAnsi="Courier New" w:cs="Courier New"/>
          <w:sz w:val="20"/>
          <w:szCs w:val="16"/>
        </w:rPr>
        <w:t>N  91</w:t>
      </w:r>
      <w:proofErr w:type="gramEnd"/>
      <w:r w:rsidRPr="00171AC7">
        <w:rPr>
          <w:rFonts w:ascii="Courier New" w:hAnsi="Courier New" w:cs="Courier New"/>
          <w:sz w:val="20"/>
          <w:szCs w:val="16"/>
        </w:rPr>
        <w:t>.2W   1915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MONTERRICO </w:t>
      </w:r>
      <w:proofErr w:type="gramStart"/>
      <w:r w:rsidRPr="00171AC7">
        <w:rPr>
          <w:rFonts w:ascii="Courier New" w:hAnsi="Courier New" w:cs="Courier New"/>
          <w:sz w:val="20"/>
          <w:szCs w:val="16"/>
        </w:rPr>
        <w:t>SANT  GUATEMALA</w:t>
      </w:r>
      <w:proofErr w:type="gramEnd"/>
      <w:r w:rsidRPr="00171AC7">
        <w:rPr>
          <w:rFonts w:ascii="Courier New" w:hAnsi="Courier New" w:cs="Courier New"/>
          <w:sz w:val="20"/>
          <w:szCs w:val="16"/>
        </w:rPr>
        <w:t xml:space="preserve">         13.9N  90.5W   1918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PUERTO DE SAN </w:t>
      </w:r>
      <w:proofErr w:type="gramStart"/>
      <w:r w:rsidRPr="00171AC7">
        <w:rPr>
          <w:rFonts w:ascii="Courier New" w:hAnsi="Courier New" w:cs="Courier New"/>
          <w:sz w:val="20"/>
          <w:szCs w:val="16"/>
        </w:rPr>
        <w:t>J  GUATEMALA</w:t>
      </w:r>
      <w:proofErr w:type="gramEnd"/>
      <w:r w:rsidRPr="00171AC7">
        <w:rPr>
          <w:rFonts w:ascii="Courier New" w:hAnsi="Courier New" w:cs="Courier New"/>
          <w:sz w:val="20"/>
          <w:szCs w:val="16"/>
        </w:rPr>
        <w:t xml:space="preserve">         13.9N  90.8W   1923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TIQUISATE </w:t>
      </w:r>
      <w:proofErr w:type="gramStart"/>
      <w:r w:rsidRPr="00171AC7">
        <w:rPr>
          <w:rFonts w:ascii="Courier New" w:hAnsi="Courier New" w:cs="Courier New"/>
          <w:sz w:val="20"/>
          <w:szCs w:val="16"/>
        </w:rPr>
        <w:t>ESCUI  GUATEMALA</w:t>
      </w:r>
      <w:proofErr w:type="gramEnd"/>
      <w:r w:rsidRPr="00171AC7">
        <w:rPr>
          <w:rFonts w:ascii="Courier New" w:hAnsi="Courier New" w:cs="Courier New"/>
          <w:sz w:val="20"/>
          <w:szCs w:val="16"/>
        </w:rPr>
        <w:t xml:space="preserve">         14.0N  91.5W   1924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OCOS SAN </w:t>
      </w:r>
      <w:proofErr w:type="gramStart"/>
      <w:r w:rsidRPr="00171AC7">
        <w:rPr>
          <w:rFonts w:ascii="Courier New" w:hAnsi="Courier New" w:cs="Courier New"/>
          <w:sz w:val="20"/>
          <w:szCs w:val="16"/>
        </w:rPr>
        <w:t>MARCOS  GUATEMALA</w:t>
      </w:r>
      <w:proofErr w:type="gramEnd"/>
      <w:r w:rsidRPr="00171AC7">
        <w:rPr>
          <w:rFonts w:ascii="Courier New" w:hAnsi="Courier New" w:cs="Courier New"/>
          <w:sz w:val="20"/>
          <w:szCs w:val="16"/>
        </w:rPr>
        <w:t xml:space="preserve">         14.5N  92.2W   1938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CHAMPERICO </w:t>
      </w:r>
      <w:proofErr w:type="gramStart"/>
      <w:r w:rsidRPr="00171AC7">
        <w:rPr>
          <w:rFonts w:ascii="Courier New" w:hAnsi="Courier New" w:cs="Courier New"/>
          <w:sz w:val="20"/>
          <w:szCs w:val="16"/>
        </w:rPr>
        <w:t>RETA  GUATEMALA</w:t>
      </w:r>
      <w:proofErr w:type="gramEnd"/>
      <w:r w:rsidRPr="00171AC7">
        <w:rPr>
          <w:rFonts w:ascii="Courier New" w:hAnsi="Courier New" w:cs="Courier New"/>
          <w:sz w:val="20"/>
          <w:szCs w:val="16"/>
        </w:rPr>
        <w:t xml:space="preserve">         14.3N  91.9W   1941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PUERTO MADERO    MEXICO            14.8</w:t>
      </w:r>
      <w:proofErr w:type="gramStart"/>
      <w:r w:rsidRPr="00171AC7">
        <w:rPr>
          <w:rFonts w:ascii="Courier New" w:hAnsi="Courier New" w:cs="Courier New"/>
          <w:sz w:val="20"/>
          <w:szCs w:val="16"/>
        </w:rPr>
        <w:t>N  92</w:t>
      </w:r>
      <w:proofErr w:type="gramEnd"/>
      <w:r w:rsidRPr="00171AC7">
        <w:rPr>
          <w:rFonts w:ascii="Courier New" w:hAnsi="Courier New" w:cs="Courier New"/>
          <w:sz w:val="20"/>
          <w:szCs w:val="16"/>
        </w:rPr>
        <w:t>.5W   1942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ACAJUTLA         EL SALVADOR       13.6</w:t>
      </w:r>
      <w:proofErr w:type="gramStart"/>
      <w:r w:rsidRPr="00171AC7">
        <w:rPr>
          <w:rFonts w:ascii="Courier New" w:hAnsi="Courier New" w:cs="Courier New"/>
          <w:sz w:val="20"/>
          <w:szCs w:val="16"/>
        </w:rPr>
        <w:t>N  89</w:t>
      </w:r>
      <w:proofErr w:type="gramEnd"/>
      <w:r w:rsidRPr="00171AC7">
        <w:rPr>
          <w:rFonts w:ascii="Courier New" w:hAnsi="Courier New" w:cs="Courier New"/>
          <w:sz w:val="20"/>
          <w:szCs w:val="16"/>
        </w:rPr>
        <w:t>.8W   1948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CABO SAN ELENA   COSTA RICA        10.9</w:t>
      </w:r>
      <w:proofErr w:type="gramStart"/>
      <w:r w:rsidRPr="00171AC7">
        <w:rPr>
          <w:rFonts w:ascii="Courier New" w:hAnsi="Courier New" w:cs="Courier New"/>
          <w:sz w:val="20"/>
          <w:szCs w:val="16"/>
        </w:rPr>
        <w:t>N  86</w:t>
      </w:r>
      <w:proofErr w:type="gramEnd"/>
      <w:r w:rsidRPr="00171AC7">
        <w:rPr>
          <w:rFonts w:ascii="Courier New" w:hAnsi="Courier New" w:cs="Courier New"/>
          <w:sz w:val="20"/>
          <w:szCs w:val="16"/>
        </w:rPr>
        <w:t>.0W   1949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SALINA CRUZ      MEXICO            16.5</w:t>
      </w:r>
      <w:proofErr w:type="gramStart"/>
      <w:r w:rsidRPr="00171AC7">
        <w:rPr>
          <w:rFonts w:ascii="Courier New" w:hAnsi="Courier New" w:cs="Courier New"/>
          <w:sz w:val="20"/>
          <w:szCs w:val="16"/>
        </w:rPr>
        <w:t>N  95</w:t>
      </w:r>
      <w:proofErr w:type="gramEnd"/>
      <w:r w:rsidRPr="00171AC7">
        <w:rPr>
          <w:rFonts w:ascii="Courier New" w:hAnsi="Courier New" w:cs="Courier New"/>
          <w:sz w:val="20"/>
          <w:szCs w:val="16"/>
        </w:rPr>
        <w:t>.2W   2001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CORINTO          NICARAGUA         12.5</w:t>
      </w:r>
      <w:proofErr w:type="gramStart"/>
      <w:r w:rsidRPr="00171AC7">
        <w:rPr>
          <w:rFonts w:ascii="Courier New" w:hAnsi="Courier New" w:cs="Courier New"/>
          <w:sz w:val="20"/>
          <w:szCs w:val="16"/>
        </w:rPr>
        <w:t>N  87</w:t>
      </w:r>
      <w:proofErr w:type="gramEnd"/>
      <w:r w:rsidRPr="00171AC7">
        <w:rPr>
          <w:rFonts w:ascii="Courier New" w:hAnsi="Courier New" w:cs="Courier New"/>
          <w:sz w:val="20"/>
          <w:szCs w:val="16"/>
        </w:rPr>
        <w:t>.2W   2001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PUERTO SANDINO   NICARAGUA         12.2</w:t>
      </w:r>
      <w:proofErr w:type="gramStart"/>
      <w:r w:rsidRPr="00171AC7">
        <w:rPr>
          <w:rFonts w:ascii="Courier New" w:hAnsi="Courier New" w:cs="Courier New"/>
          <w:sz w:val="20"/>
          <w:szCs w:val="16"/>
        </w:rPr>
        <w:t>N  86</w:t>
      </w:r>
      <w:proofErr w:type="gramEnd"/>
      <w:r w:rsidRPr="00171AC7">
        <w:rPr>
          <w:rFonts w:ascii="Courier New" w:hAnsi="Courier New" w:cs="Courier New"/>
          <w:sz w:val="20"/>
          <w:szCs w:val="16"/>
        </w:rPr>
        <w:t>.8W   2001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SAN JUAN DL </w:t>
      </w:r>
      <w:proofErr w:type="gramStart"/>
      <w:r w:rsidRPr="00171AC7">
        <w:rPr>
          <w:rFonts w:ascii="Courier New" w:hAnsi="Courier New" w:cs="Courier New"/>
          <w:sz w:val="20"/>
          <w:szCs w:val="16"/>
        </w:rPr>
        <w:t>SUR  NICARAGUA</w:t>
      </w:r>
      <w:proofErr w:type="gramEnd"/>
      <w:r w:rsidRPr="00171AC7">
        <w:rPr>
          <w:rFonts w:ascii="Courier New" w:hAnsi="Courier New" w:cs="Courier New"/>
          <w:sz w:val="20"/>
          <w:szCs w:val="16"/>
        </w:rPr>
        <w:t xml:space="preserve">         11.2N  85.9W   2010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ACAPULCO         MEXICO            16.9</w:t>
      </w:r>
      <w:proofErr w:type="gramStart"/>
      <w:r w:rsidRPr="00171AC7">
        <w:rPr>
          <w:rFonts w:ascii="Courier New" w:hAnsi="Courier New" w:cs="Courier New"/>
          <w:sz w:val="20"/>
          <w:szCs w:val="16"/>
        </w:rPr>
        <w:t>N  99</w:t>
      </w:r>
      <w:proofErr w:type="gramEnd"/>
      <w:r w:rsidRPr="00171AC7">
        <w:rPr>
          <w:rFonts w:ascii="Courier New" w:hAnsi="Courier New" w:cs="Courier New"/>
          <w:sz w:val="20"/>
          <w:szCs w:val="16"/>
        </w:rPr>
        <w:t>.9W   2012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PUERTO QUEPOS    COSTA RICA         9.4</w:t>
      </w:r>
      <w:proofErr w:type="gramStart"/>
      <w:r w:rsidRPr="00171AC7">
        <w:rPr>
          <w:rFonts w:ascii="Courier New" w:hAnsi="Courier New" w:cs="Courier New"/>
          <w:sz w:val="20"/>
          <w:szCs w:val="16"/>
        </w:rPr>
        <w:t>N  84</w:t>
      </w:r>
      <w:proofErr w:type="gramEnd"/>
      <w:r w:rsidRPr="00171AC7">
        <w:rPr>
          <w:rFonts w:ascii="Courier New" w:hAnsi="Courier New" w:cs="Courier New"/>
          <w:sz w:val="20"/>
          <w:szCs w:val="16"/>
        </w:rPr>
        <w:t>.2W   2012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ISLA DEL COCO    COSTA RICA         5.5</w:t>
      </w:r>
      <w:proofErr w:type="gramStart"/>
      <w:r w:rsidRPr="00171AC7">
        <w:rPr>
          <w:rFonts w:ascii="Courier New" w:hAnsi="Courier New" w:cs="Courier New"/>
          <w:sz w:val="20"/>
          <w:szCs w:val="16"/>
        </w:rPr>
        <w:t>N  87</w:t>
      </w:r>
      <w:proofErr w:type="gramEnd"/>
      <w:r w:rsidRPr="00171AC7">
        <w:rPr>
          <w:rFonts w:ascii="Courier New" w:hAnsi="Courier New" w:cs="Courier New"/>
          <w:sz w:val="20"/>
          <w:szCs w:val="16"/>
        </w:rPr>
        <w:t>.1W   2013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CABO MATAPALO    COSTA RICA         8.4</w:t>
      </w:r>
      <w:proofErr w:type="gramStart"/>
      <w:r w:rsidRPr="00171AC7">
        <w:rPr>
          <w:rFonts w:ascii="Courier New" w:hAnsi="Courier New" w:cs="Courier New"/>
          <w:sz w:val="20"/>
          <w:szCs w:val="16"/>
        </w:rPr>
        <w:t>N  83</w:t>
      </w:r>
      <w:proofErr w:type="gramEnd"/>
      <w:r w:rsidRPr="00171AC7">
        <w:rPr>
          <w:rFonts w:ascii="Courier New" w:hAnsi="Courier New" w:cs="Courier New"/>
          <w:sz w:val="20"/>
          <w:szCs w:val="16"/>
        </w:rPr>
        <w:t>.3W   2017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PUNTA BURICA     PANAMA             8.0</w:t>
      </w:r>
      <w:proofErr w:type="gramStart"/>
      <w:r w:rsidRPr="00171AC7">
        <w:rPr>
          <w:rFonts w:ascii="Courier New" w:hAnsi="Courier New" w:cs="Courier New"/>
          <w:sz w:val="20"/>
          <w:szCs w:val="16"/>
        </w:rPr>
        <w:t>N  82</w:t>
      </w:r>
      <w:proofErr w:type="gramEnd"/>
      <w:r w:rsidRPr="00171AC7">
        <w:rPr>
          <w:rFonts w:ascii="Courier New" w:hAnsi="Courier New" w:cs="Courier New"/>
          <w:sz w:val="20"/>
          <w:szCs w:val="16"/>
        </w:rPr>
        <w:t>.9W   2024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LAZARO </w:t>
      </w:r>
      <w:proofErr w:type="gramStart"/>
      <w:r w:rsidRPr="00171AC7">
        <w:rPr>
          <w:rFonts w:ascii="Courier New" w:hAnsi="Courier New" w:cs="Courier New"/>
          <w:sz w:val="20"/>
          <w:szCs w:val="16"/>
        </w:rPr>
        <w:t>CARDENAS  MEXICO</w:t>
      </w:r>
      <w:proofErr w:type="gramEnd"/>
      <w:r w:rsidRPr="00171AC7">
        <w:rPr>
          <w:rFonts w:ascii="Courier New" w:hAnsi="Courier New" w:cs="Courier New"/>
          <w:sz w:val="20"/>
          <w:szCs w:val="16"/>
        </w:rPr>
        <w:t xml:space="preserve">            17.9N 102.2W   2033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MANZANILLO       MEXICO            19.1N 104.3W   2055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PUNTA MALA       PANAMA             7.5</w:t>
      </w:r>
      <w:proofErr w:type="gramStart"/>
      <w:r w:rsidRPr="00171AC7">
        <w:rPr>
          <w:rFonts w:ascii="Courier New" w:hAnsi="Courier New" w:cs="Courier New"/>
          <w:sz w:val="20"/>
          <w:szCs w:val="16"/>
        </w:rPr>
        <w:t>N  80</w:t>
      </w:r>
      <w:proofErr w:type="gramEnd"/>
      <w:r w:rsidRPr="00171AC7">
        <w:rPr>
          <w:rFonts w:ascii="Courier New" w:hAnsi="Courier New" w:cs="Courier New"/>
          <w:sz w:val="20"/>
          <w:szCs w:val="16"/>
        </w:rPr>
        <w:t>.0W   2115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PUERTO PINA      PANAMA             7.4</w:t>
      </w:r>
      <w:proofErr w:type="gramStart"/>
      <w:r w:rsidRPr="00171AC7">
        <w:rPr>
          <w:rFonts w:ascii="Courier New" w:hAnsi="Courier New" w:cs="Courier New"/>
          <w:sz w:val="20"/>
          <w:szCs w:val="16"/>
        </w:rPr>
        <w:t>N  78</w:t>
      </w:r>
      <w:proofErr w:type="gramEnd"/>
      <w:r w:rsidRPr="00171AC7">
        <w:rPr>
          <w:rFonts w:ascii="Courier New" w:hAnsi="Courier New" w:cs="Courier New"/>
          <w:sz w:val="20"/>
          <w:szCs w:val="16"/>
        </w:rPr>
        <w:t>.0W   2129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BAHIA SOLANO     COLOMBIA           6.3</w:t>
      </w:r>
      <w:proofErr w:type="gramStart"/>
      <w:r w:rsidRPr="00171AC7">
        <w:rPr>
          <w:rFonts w:ascii="Courier New" w:hAnsi="Courier New" w:cs="Courier New"/>
          <w:sz w:val="20"/>
          <w:szCs w:val="16"/>
        </w:rPr>
        <w:t>N  77</w:t>
      </w:r>
      <w:proofErr w:type="gramEnd"/>
      <w:r w:rsidRPr="00171AC7">
        <w:rPr>
          <w:rFonts w:ascii="Courier New" w:hAnsi="Courier New" w:cs="Courier New"/>
          <w:sz w:val="20"/>
          <w:szCs w:val="16"/>
        </w:rPr>
        <w:t>.4W   2130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BALTRA ISLAND    ECUADOR            0.5</w:t>
      </w:r>
      <w:proofErr w:type="gramStart"/>
      <w:r w:rsidRPr="00171AC7">
        <w:rPr>
          <w:rFonts w:ascii="Courier New" w:hAnsi="Courier New" w:cs="Courier New"/>
          <w:sz w:val="20"/>
          <w:szCs w:val="16"/>
        </w:rPr>
        <w:t>S  90</w:t>
      </w:r>
      <w:proofErr w:type="gramEnd"/>
      <w:r w:rsidRPr="00171AC7">
        <w:rPr>
          <w:rFonts w:ascii="Courier New" w:hAnsi="Courier New" w:cs="Courier New"/>
          <w:sz w:val="20"/>
          <w:szCs w:val="16"/>
        </w:rPr>
        <w:t>.3W   2132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PUERTO </w:t>
      </w:r>
      <w:proofErr w:type="gramStart"/>
      <w:r w:rsidRPr="00171AC7">
        <w:rPr>
          <w:rFonts w:ascii="Courier New" w:hAnsi="Courier New" w:cs="Courier New"/>
          <w:sz w:val="20"/>
          <w:szCs w:val="16"/>
        </w:rPr>
        <w:t>VALLARTA  MEXICO</w:t>
      </w:r>
      <w:proofErr w:type="gramEnd"/>
      <w:r w:rsidRPr="00171AC7">
        <w:rPr>
          <w:rFonts w:ascii="Courier New" w:hAnsi="Courier New" w:cs="Courier New"/>
          <w:sz w:val="20"/>
          <w:szCs w:val="16"/>
        </w:rPr>
        <w:t xml:space="preserve">            20.6N 105.2W   2133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ESMERELDAS       ECUADOR            1.2</w:t>
      </w:r>
      <w:proofErr w:type="gramStart"/>
      <w:r w:rsidRPr="00171AC7">
        <w:rPr>
          <w:rFonts w:ascii="Courier New" w:hAnsi="Courier New" w:cs="Courier New"/>
          <w:sz w:val="20"/>
          <w:szCs w:val="16"/>
        </w:rPr>
        <w:t>N  79</w:t>
      </w:r>
      <w:proofErr w:type="gramEnd"/>
      <w:r w:rsidRPr="00171AC7">
        <w:rPr>
          <w:rFonts w:ascii="Courier New" w:hAnsi="Courier New" w:cs="Courier New"/>
          <w:sz w:val="20"/>
          <w:szCs w:val="16"/>
        </w:rPr>
        <w:t>.8W   2145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TUMACO           COLOMBIA           1.8</w:t>
      </w:r>
      <w:proofErr w:type="gramStart"/>
      <w:r w:rsidRPr="00171AC7">
        <w:rPr>
          <w:rFonts w:ascii="Courier New" w:hAnsi="Courier New" w:cs="Courier New"/>
          <w:sz w:val="20"/>
          <w:szCs w:val="16"/>
        </w:rPr>
        <w:t>N  78</w:t>
      </w:r>
      <w:proofErr w:type="gramEnd"/>
      <w:r w:rsidRPr="00171AC7">
        <w:rPr>
          <w:rFonts w:ascii="Courier New" w:hAnsi="Courier New" w:cs="Courier New"/>
          <w:sz w:val="20"/>
          <w:szCs w:val="16"/>
        </w:rPr>
        <w:t>.9W   2152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SAN BLAS         MEXICO            21.5N 105.3W   2153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MAZATLAN         MEXICO            23.2N 106.4W   2153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CABO SAN LUCAS   MEXICO            22.8N 110.0W   2155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LA LIBERTAD      ECUADOR            2.2</w:t>
      </w:r>
      <w:proofErr w:type="gramStart"/>
      <w:r w:rsidRPr="00171AC7">
        <w:rPr>
          <w:rFonts w:ascii="Courier New" w:hAnsi="Courier New" w:cs="Courier New"/>
          <w:sz w:val="20"/>
          <w:szCs w:val="16"/>
        </w:rPr>
        <w:t>S  81</w:t>
      </w:r>
      <w:proofErr w:type="gramEnd"/>
      <w:r w:rsidRPr="00171AC7">
        <w:rPr>
          <w:rFonts w:ascii="Courier New" w:hAnsi="Courier New" w:cs="Courier New"/>
          <w:sz w:val="20"/>
          <w:szCs w:val="16"/>
        </w:rPr>
        <w:t>.2W   2208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BUENAVENTURA     COLOMBIA           3.8</w:t>
      </w:r>
      <w:proofErr w:type="gramStart"/>
      <w:r w:rsidRPr="00171AC7">
        <w:rPr>
          <w:rFonts w:ascii="Courier New" w:hAnsi="Courier New" w:cs="Courier New"/>
          <w:sz w:val="20"/>
          <w:szCs w:val="16"/>
        </w:rPr>
        <w:t>N  77</w:t>
      </w:r>
      <w:proofErr w:type="gramEnd"/>
      <w:r w:rsidRPr="00171AC7">
        <w:rPr>
          <w:rFonts w:ascii="Courier New" w:hAnsi="Courier New" w:cs="Courier New"/>
          <w:sz w:val="20"/>
          <w:szCs w:val="16"/>
        </w:rPr>
        <w:t>.2W   2211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TALARA           PERU               4.6</w:t>
      </w:r>
      <w:proofErr w:type="gramStart"/>
      <w:r w:rsidRPr="00171AC7">
        <w:rPr>
          <w:rFonts w:ascii="Courier New" w:hAnsi="Courier New" w:cs="Courier New"/>
          <w:sz w:val="20"/>
          <w:szCs w:val="16"/>
        </w:rPr>
        <w:t>S  81</w:t>
      </w:r>
      <w:proofErr w:type="gramEnd"/>
      <w:r w:rsidRPr="00171AC7">
        <w:rPr>
          <w:rFonts w:ascii="Courier New" w:hAnsi="Courier New" w:cs="Courier New"/>
          <w:sz w:val="20"/>
          <w:szCs w:val="16"/>
        </w:rPr>
        <w:t>.5W   2227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PUNTA ABREOJOS   MEXICO            26.7N 113.6W   2300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BALBOA HEIGHTS   PANAMA             9.0</w:t>
      </w:r>
      <w:proofErr w:type="gramStart"/>
      <w:r w:rsidRPr="00171AC7">
        <w:rPr>
          <w:rFonts w:ascii="Courier New" w:hAnsi="Courier New" w:cs="Courier New"/>
          <w:sz w:val="20"/>
          <w:szCs w:val="16"/>
        </w:rPr>
        <w:t>N  79</w:t>
      </w:r>
      <w:proofErr w:type="gramEnd"/>
      <w:r w:rsidRPr="00171AC7">
        <w:rPr>
          <w:rFonts w:ascii="Courier New" w:hAnsi="Courier New" w:cs="Courier New"/>
          <w:sz w:val="20"/>
          <w:szCs w:val="16"/>
        </w:rPr>
        <w:t>.6W   2338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PIMENTAL         PERU               6.9</w:t>
      </w:r>
      <w:proofErr w:type="gramStart"/>
      <w:r w:rsidRPr="00171AC7">
        <w:rPr>
          <w:rFonts w:ascii="Courier New" w:hAnsi="Courier New" w:cs="Courier New"/>
          <w:sz w:val="20"/>
          <w:szCs w:val="16"/>
        </w:rPr>
        <w:t>S  80</w:t>
      </w:r>
      <w:proofErr w:type="gramEnd"/>
      <w:r w:rsidRPr="00171AC7">
        <w:rPr>
          <w:rFonts w:ascii="Courier New" w:hAnsi="Courier New" w:cs="Courier New"/>
          <w:sz w:val="20"/>
          <w:szCs w:val="16"/>
        </w:rPr>
        <w:t>.0W   2341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CHIMBOTE         PERU               9.0</w:t>
      </w:r>
      <w:proofErr w:type="gramStart"/>
      <w:r w:rsidRPr="00171AC7">
        <w:rPr>
          <w:rFonts w:ascii="Courier New" w:hAnsi="Courier New" w:cs="Courier New"/>
          <w:sz w:val="20"/>
          <w:szCs w:val="16"/>
        </w:rPr>
        <w:t>S  78</w:t>
      </w:r>
      <w:proofErr w:type="gramEnd"/>
      <w:r w:rsidRPr="00171AC7">
        <w:rPr>
          <w:rFonts w:ascii="Courier New" w:hAnsi="Courier New" w:cs="Courier New"/>
          <w:sz w:val="20"/>
          <w:szCs w:val="16"/>
        </w:rPr>
        <w:t>.8W   2356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LA PUNTA         PERU              12.1</w:t>
      </w:r>
      <w:proofErr w:type="gramStart"/>
      <w:r w:rsidRPr="00171AC7">
        <w:rPr>
          <w:rFonts w:ascii="Courier New" w:hAnsi="Courier New" w:cs="Courier New"/>
          <w:sz w:val="20"/>
          <w:szCs w:val="16"/>
        </w:rPr>
        <w:t>S  77</w:t>
      </w:r>
      <w:proofErr w:type="gramEnd"/>
      <w:r w:rsidRPr="00171AC7">
        <w:rPr>
          <w:rFonts w:ascii="Courier New" w:hAnsi="Courier New" w:cs="Courier New"/>
          <w:sz w:val="20"/>
          <w:szCs w:val="16"/>
        </w:rPr>
        <w:t>.2W   2357 02/04</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ENSENADA         MEXICO            31.8N 116.8W   0001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SAN JUAN         PERU              15.3</w:t>
      </w:r>
      <w:proofErr w:type="gramStart"/>
      <w:r w:rsidRPr="00171AC7">
        <w:rPr>
          <w:rFonts w:ascii="Courier New" w:hAnsi="Courier New" w:cs="Courier New"/>
          <w:sz w:val="20"/>
          <w:szCs w:val="16"/>
        </w:rPr>
        <w:t>S  75</w:t>
      </w:r>
      <w:proofErr w:type="gramEnd"/>
      <w:r w:rsidRPr="00171AC7">
        <w:rPr>
          <w:rFonts w:ascii="Courier New" w:hAnsi="Courier New" w:cs="Courier New"/>
          <w:sz w:val="20"/>
          <w:szCs w:val="16"/>
        </w:rPr>
        <w:t>.2W   0013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MOLLENDO         PERU              17.1</w:t>
      </w:r>
      <w:proofErr w:type="gramStart"/>
      <w:r w:rsidRPr="00171AC7">
        <w:rPr>
          <w:rFonts w:ascii="Courier New" w:hAnsi="Courier New" w:cs="Courier New"/>
          <w:sz w:val="20"/>
          <w:szCs w:val="16"/>
        </w:rPr>
        <w:t>S  72</w:t>
      </w:r>
      <w:proofErr w:type="gramEnd"/>
      <w:r w:rsidRPr="00171AC7">
        <w:rPr>
          <w:rFonts w:ascii="Courier New" w:hAnsi="Courier New" w:cs="Courier New"/>
          <w:sz w:val="20"/>
          <w:szCs w:val="16"/>
        </w:rPr>
        <w:t>.0W   0047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ARICA            CHILE             18.5</w:t>
      </w:r>
      <w:proofErr w:type="gramStart"/>
      <w:r w:rsidRPr="00171AC7">
        <w:rPr>
          <w:rFonts w:ascii="Courier New" w:hAnsi="Courier New" w:cs="Courier New"/>
          <w:sz w:val="20"/>
          <w:szCs w:val="16"/>
        </w:rPr>
        <w:t>S  70</w:t>
      </w:r>
      <w:proofErr w:type="gramEnd"/>
      <w:r w:rsidRPr="00171AC7">
        <w:rPr>
          <w:rFonts w:ascii="Courier New" w:hAnsi="Courier New" w:cs="Courier New"/>
          <w:sz w:val="20"/>
          <w:szCs w:val="16"/>
        </w:rPr>
        <w:t>.3W   0103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IQUIQUE          CHILE             20.2</w:t>
      </w:r>
      <w:proofErr w:type="gramStart"/>
      <w:r w:rsidRPr="00171AC7">
        <w:rPr>
          <w:rFonts w:ascii="Courier New" w:hAnsi="Courier New" w:cs="Courier New"/>
          <w:sz w:val="20"/>
          <w:szCs w:val="16"/>
        </w:rPr>
        <w:t>S  70</w:t>
      </w:r>
      <w:proofErr w:type="gramEnd"/>
      <w:r w:rsidRPr="00171AC7">
        <w:rPr>
          <w:rFonts w:ascii="Courier New" w:hAnsi="Courier New" w:cs="Courier New"/>
          <w:sz w:val="20"/>
          <w:szCs w:val="16"/>
        </w:rPr>
        <w:t>.1W   0105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ANTOFAGASTA      CHILE             23.3</w:t>
      </w:r>
      <w:proofErr w:type="gramStart"/>
      <w:r w:rsidRPr="00171AC7">
        <w:rPr>
          <w:rFonts w:ascii="Courier New" w:hAnsi="Courier New" w:cs="Courier New"/>
          <w:sz w:val="20"/>
          <w:szCs w:val="16"/>
        </w:rPr>
        <w:t>S  70</w:t>
      </w:r>
      <w:proofErr w:type="gramEnd"/>
      <w:r w:rsidRPr="00171AC7">
        <w:rPr>
          <w:rFonts w:ascii="Courier New" w:hAnsi="Courier New" w:cs="Courier New"/>
          <w:sz w:val="20"/>
          <w:szCs w:val="16"/>
        </w:rPr>
        <w:t>.4W   0120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CALDERA          CHILE             27.1</w:t>
      </w:r>
      <w:proofErr w:type="gramStart"/>
      <w:r w:rsidRPr="00171AC7">
        <w:rPr>
          <w:rFonts w:ascii="Courier New" w:hAnsi="Courier New" w:cs="Courier New"/>
          <w:sz w:val="20"/>
          <w:szCs w:val="16"/>
        </w:rPr>
        <w:t>S  70</w:t>
      </w:r>
      <w:proofErr w:type="gramEnd"/>
      <w:r w:rsidRPr="00171AC7">
        <w:rPr>
          <w:rFonts w:ascii="Courier New" w:hAnsi="Courier New" w:cs="Courier New"/>
          <w:sz w:val="20"/>
          <w:szCs w:val="16"/>
        </w:rPr>
        <w:t>.8W   0149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EASTER ISLAND    CHILE             27.1S 109.4W   0152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lastRenderedPageBreak/>
        <w:t xml:space="preserve">    COQUIMBO         CHILE             29.9</w:t>
      </w:r>
      <w:proofErr w:type="gramStart"/>
      <w:r w:rsidRPr="00171AC7">
        <w:rPr>
          <w:rFonts w:ascii="Courier New" w:hAnsi="Courier New" w:cs="Courier New"/>
          <w:sz w:val="20"/>
          <w:szCs w:val="16"/>
        </w:rPr>
        <w:t>S  71</w:t>
      </w:r>
      <w:proofErr w:type="gramEnd"/>
      <w:r w:rsidRPr="00171AC7">
        <w:rPr>
          <w:rFonts w:ascii="Courier New" w:hAnsi="Courier New" w:cs="Courier New"/>
          <w:sz w:val="20"/>
          <w:szCs w:val="16"/>
        </w:rPr>
        <w:t>.4W   0213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VALPARAISO       CHILE             33.0</w:t>
      </w:r>
      <w:proofErr w:type="gramStart"/>
      <w:r w:rsidRPr="00171AC7">
        <w:rPr>
          <w:rFonts w:ascii="Courier New" w:hAnsi="Courier New" w:cs="Courier New"/>
          <w:sz w:val="20"/>
          <w:szCs w:val="16"/>
        </w:rPr>
        <w:t>S  71</w:t>
      </w:r>
      <w:proofErr w:type="gramEnd"/>
      <w:r w:rsidRPr="00171AC7">
        <w:rPr>
          <w:rFonts w:ascii="Courier New" w:hAnsi="Courier New" w:cs="Courier New"/>
          <w:sz w:val="20"/>
          <w:szCs w:val="16"/>
        </w:rPr>
        <w:t>.6W   0238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HIVA OA          FRENCH POLYNESIA  10.0S 139.0W   0259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TALCAHUANO       CHILE             36.7</w:t>
      </w:r>
      <w:proofErr w:type="gramStart"/>
      <w:r w:rsidRPr="00171AC7">
        <w:rPr>
          <w:rFonts w:ascii="Courier New" w:hAnsi="Courier New" w:cs="Courier New"/>
          <w:sz w:val="20"/>
          <w:szCs w:val="16"/>
        </w:rPr>
        <w:t>S  73</w:t>
      </w:r>
      <w:proofErr w:type="gramEnd"/>
      <w:r w:rsidRPr="00171AC7">
        <w:rPr>
          <w:rFonts w:ascii="Courier New" w:hAnsi="Courier New" w:cs="Courier New"/>
          <w:sz w:val="20"/>
          <w:szCs w:val="16"/>
        </w:rPr>
        <w:t>.1W   0322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PITCAIRN </w:t>
      </w:r>
      <w:proofErr w:type="gramStart"/>
      <w:r w:rsidRPr="00171AC7">
        <w:rPr>
          <w:rFonts w:ascii="Courier New" w:hAnsi="Courier New" w:cs="Courier New"/>
          <w:sz w:val="20"/>
          <w:szCs w:val="16"/>
        </w:rPr>
        <w:t>ISLAND  PITCAIRN</w:t>
      </w:r>
      <w:proofErr w:type="gramEnd"/>
      <w:r w:rsidRPr="00171AC7">
        <w:rPr>
          <w:rFonts w:ascii="Courier New" w:hAnsi="Courier New" w:cs="Courier New"/>
          <w:sz w:val="20"/>
          <w:szCs w:val="16"/>
        </w:rPr>
        <w:t xml:space="preserve">          25.1S 130.1W   0329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RIKITEA          FRENCH POLYNESIA  23.1S 135.0W   0345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HILO             HAWAII            19.7N 155.1W   0346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CORRAL           CHILE             39.8</w:t>
      </w:r>
      <w:proofErr w:type="gramStart"/>
      <w:r w:rsidRPr="00171AC7">
        <w:rPr>
          <w:rFonts w:ascii="Courier New" w:hAnsi="Courier New" w:cs="Courier New"/>
          <w:sz w:val="20"/>
          <w:szCs w:val="16"/>
        </w:rPr>
        <w:t>S  73</w:t>
      </w:r>
      <w:proofErr w:type="gramEnd"/>
      <w:r w:rsidRPr="00171AC7">
        <w:rPr>
          <w:rFonts w:ascii="Courier New" w:hAnsi="Courier New" w:cs="Courier New"/>
          <w:sz w:val="20"/>
          <w:szCs w:val="16"/>
        </w:rPr>
        <w:t>.5W   0351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KAHULUI          HAWAII            20.9N 156.5W   0419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NAWILIWILI       HAWAII            22.0N 159.4W   0424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HONOLULU         HAWAII            21.3N 157.9W   0424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FLINT ISLAND     KIRIBATI          11.4S 151.8W   0436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CHRISTMAS </w:t>
      </w:r>
      <w:proofErr w:type="gramStart"/>
      <w:r w:rsidRPr="00171AC7">
        <w:rPr>
          <w:rFonts w:ascii="Courier New" w:hAnsi="Courier New" w:cs="Courier New"/>
          <w:sz w:val="20"/>
          <w:szCs w:val="16"/>
        </w:rPr>
        <w:t>ISLAN  KIRIBATI</w:t>
      </w:r>
      <w:proofErr w:type="gramEnd"/>
      <w:r w:rsidRPr="00171AC7">
        <w:rPr>
          <w:rFonts w:ascii="Courier New" w:hAnsi="Courier New" w:cs="Courier New"/>
          <w:sz w:val="20"/>
          <w:szCs w:val="16"/>
        </w:rPr>
        <w:t xml:space="preserve">           2.0N 157.5W   0443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MALDEN ISLAND    KIRIBATI           3.9S 154.9W   0445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NIHOA            NORTHWEST HAWAII  23.1N 161.9W   0446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PAPEETE          FRENCH POLYNESIA  17.5S 149.6W   0500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GOLFO DE PENAS   CHILE             47.1</w:t>
      </w:r>
      <w:proofErr w:type="gramStart"/>
      <w:r w:rsidRPr="00171AC7">
        <w:rPr>
          <w:rFonts w:ascii="Courier New" w:hAnsi="Courier New" w:cs="Courier New"/>
          <w:sz w:val="20"/>
          <w:szCs w:val="16"/>
        </w:rPr>
        <w:t>S  74</w:t>
      </w:r>
      <w:proofErr w:type="gramEnd"/>
      <w:r w:rsidRPr="00171AC7">
        <w:rPr>
          <w:rFonts w:ascii="Courier New" w:hAnsi="Courier New" w:cs="Courier New"/>
          <w:sz w:val="20"/>
          <w:szCs w:val="16"/>
        </w:rPr>
        <w:t>.9W   0506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NECKER           NORTHWEST HAWAII  23.6N 164.7W   0509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RAPA ITI         FRENCH POLYNESIA  27.6S 144.3W   0509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PENRYN ISLAND    COOK ISLANDS       8.9S 157.8W   0515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TUBUAI           FRENCH POLYNESIA  23.3S 149.5W   0519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FRENCH FRIGATE   NORTHWEST HAWAII  23.9N 166.3W   0521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LAYSAN           NORTHWEST HAWAII  25.8N 171.7W   0600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LISIANSKI        NORTHWEST HAWAII  26.1N 174.0W   0615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RAROTONGA        COOK ISLANDS      21.2S 159.8W   0619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PUKAPUKA </w:t>
      </w:r>
      <w:proofErr w:type="gramStart"/>
      <w:r w:rsidRPr="00171AC7">
        <w:rPr>
          <w:rFonts w:ascii="Courier New" w:hAnsi="Courier New" w:cs="Courier New"/>
          <w:sz w:val="20"/>
          <w:szCs w:val="16"/>
        </w:rPr>
        <w:t>ISLAND  COOK</w:t>
      </w:r>
      <w:proofErr w:type="gramEnd"/>
      <w:r w:rsidRPr="00171AC7">
        <w:rPr>
          <w:rFonts w:ascii="Courier New" w:hAnsi="Courier New" w:cs="Courier New"/>
          <w:sz w:val="20"/>
          <w:szCs w:val="16"/>
        </w:rPr>
        <w:t xml:space="preserve"> ISLANDS      10.8S 165.9W   0630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PUERTO MONTT     CHILE             41.5</w:t>
      </w:r>
      <w:proofErr w:type="gramStart"/>
      <w:r w:rsidRPr="00171AC7">
        <w:rPr>
          <w:rFonts w:ascii="Courier New" w:hAnsi="Courier New" w:cs="Courier New"/>
          <w:sz w:val="20"/>
          <w:szCs w:val="16"/>
        </w:rPr>
        <w:t>S  73</w:t>
      </w:r>
      <w:proofErr w:type="gramEnd"/>
      <w:r w:rsidRPr="00171AC7">
        <w:rPr>
          <w:rFonts w:ascii="Courier New" w:hAnsi="Courier New" w:cs="Courier New"/>
          <w:sz w:val="20"/>
          <w:szCs w:val="16"/>
        </w:rPr>
        <w:t>.0W   0646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NUKUNONU </w:t>
      </w:r>
      <w:proofErr w:type="gramStart"/>
      <w:r w:rsidRPr="00171AC7">
        <w:rPr>
          <w:rFonts w:ascii="Courier New" w:hAnsi="Courier New" w:cs="Courier New"/>
          <w:sz w:val="20"/>
          <w:szCs w:val="16"/>
        </w:rPr>
        <w:t>ISLAND  TOKELAU</w:t>
      </w:r>
      <w:proofErr w:type="gramEnd"/>
      <w:r w:rsidRPr="00171AC7">
        <w:rPr>
          <w:rFonts w:ascii="Courier New" w:hAnsi="Courier New" w:cs="Courier New"/>
          <w:sz w:val="20"/>
          <w:szCs w:val="16"/>
        </w:rPr>
        <w:t xml:space="preserve">            9.2S 171.8W   0711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NIUE ISLAND      NIUE              19.0S 170.0W   0714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PAGO PAGO        AMERICAN SAMOA    14.3S 170.7W   0715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APIA             SAMOA             13.8S 171.8W   0723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NIUATOPUTAPU     TONGA             15.9S 173.8W   0744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HOLEVA           TONGA             18.6S 173.9W   0748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WALLIS ISLAND    WALLIS AND FUTUN  13.2S 176.2W   0801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NUKUALOFA        TONGA             21.0S 175.2W   0812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MAJURO           MARSHALL ISLANDS   7.1N 171.4E   0822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FUTUNA ISLAND    WALLIS AND FUTUN  14.3S 178.2W   0824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RAOUL ISLAND     KERMADEC ISLANDS  29.2S 177.9W   0850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KWAJALEIN        MARSHALL ISLANDS   8.7N 167.7E   0853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LOTTIN POINT     NEW ZEALAND       37.5S 178.2E   0943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SUVA             FIJI              18.1S 178.4E   0944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ENIWETOK         MARSHALL ISLANDS  11.4N 162.3E   0948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KUSHIRO          JAPAN             42.9N 144.3E   0959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KAINGAROA </w:t>
      </w:r>
      <w:proofErr w:type="gramStart"/>
      <w:r w:rsidRPr="00171AC7">
        <w:rPr>
          <w:rFonts w:ascii="Courier New" w:hAnsi="Courier New" w:cs="Courier New"/>
          <w:sz w:val="20"/>
          <w:szCs w:val="16"/>
        </w:rPr>
        <w:t>CHATH  NEW</w:t>
      </w:r>
      <w:proofErr w:type="gramEnd"/>
      <w:r w:rsidRPr="00171AC7">
        <w:rPr>
          <w:rFonts w:ascii="Courier New" w:hAnsi="Courier New" w:cs="Courier New"/>
          <w:sz w:val="20"/>
          <w:szCs w:val="16"/>
        </w:rPr>
        <w:t xml:space="preserve"> ZEALAND       43.7S 176.3W   0959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GISBORNE         NEW ZEALAND       38.7S 178.0E   1002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WAITANGI </w:t>
      </w:r>
      <w:proofErr w:type="gramStart"/>
      <w:r w:rsidRPr="00171AC7">
        <w:rPr>
          <w:rFonts w:ascii="Courier New" w:hAnsi="Courier New" w:cs="Courier New"/>
          <w:sz w:val="20"/>
          <w:szCs w:val="16"/>
        </w:rPr>
        <w:t>CHATHA  NEW</w:t>
      </w:r>
      <w:proofErr w:type="gramEnd"/>
      <w:r w:rsidRPr="00171AC7">
        <w:rPr>
          <w:rFonts w:ascii="Courier New" w:hAnsi="Courier New" w:cs="Courier New"/>
          <w:sz w:val="20"/>
          <w:szCs w:val="16"/>
        </w:rPr>
        <w:t xml:space="preserve"> ZEALAND       43.9S 176.6W   1011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MOUNT </w:t>
      </w:r>
      <w:proofErr w:type="gramStart"/>
      <w:r w:rsidRPr="00171AC7">
        <w:rPr>
          <w:rFonts w:ascii="Courier New" w:hAnsi="Courier New" w:cs="Courier New"/>
          <w:sz w:val="20"/>
          <w:szCs w:val="16"/>
        </w:rPr>
        <w:t>MAUNGANUI  NEW</w:t>
      </w:r>
      <w:proofErr w:type="gramEnd"/>
      <w:r w:rsidRPr="00171AC7">
        <w:rPr>
          <w:rFonts w:ascii="Courier New" w:hAnsi="Courier New" w:cs="Courier New"/>
          <w:sz w:val="20"/>
          <w:szCs w:val="16"/>
        </w:rPr>
        <w:t xml:space="preserve"> ZEALAND       37.6S 176.2E   1014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ESPERITU SANTO   VANUATU           15.1S 167.3E   1020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PORT TAURANGA    NEW ZEALAND       37.7S 176.2E   1021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NORTH CAPE       NEW ZEALAND       34.4S 173.3E   1022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EAST CAPE        NEW ZEALAND       37.7S 178.5E   1024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SANTA CRUZ </w:t>
      </w:r>
      <w:proofErr w:type="gramStart"/>
      <w:r w:rsidRPr="00171AC7">
        <w:rPr>
          <w:rFonts w:ascii="Courier New" w:hAnsi="Courier New" w:cs="Courier New"/>
          <w:sz w:val="20"/>
          <w:szCs w:val="16"/>
        </w:rPr>
        <w:t>ISLA  SOLOMON</w:t>
      </w:r>
      <w:proofErr w:type="gramEnd"/>
      <w:r w:rsidRPr="00171AC7">
        <w:rPr>
          <w:rFonts w:ascii="Courier New" w:hAnsi="Courier New" w:cs="Courier New"/>
          <w:sz w:val="20"/>
          <w:szCs w:val="16"/>
        </w:rPr>
        <w:t xml:space="preserve"> ISLANDS   10.9S 165.9E   1026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WHANGAREI        NEW ZEALAND       35.8S 174.5E   1033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HACHINOHE        JAPAN             40.5N 141.5E   1034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KIRAKIRA         SOLOMON ISLANDS   10.4S 161.9E   1034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NAPIER           NEW ZEALAND       39.5S 176.9E   1035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ANATOM ISLAND    VANUATU           20.2S 169.9E   1039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lastRenderedPageBreak/>
        <w:t xml:space="preserve">    KATSUURA         JAPAN             35.1N 140.3E   1043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MARE ISL         NEW CALEDONIA     21.6S 167.8E   1052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WELLINGTON       NEW ZEALAND       41.3S 174.8E   1052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LIFOU ISL        NEW CALEDONIA     20.9S 167.3E   1055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PICTON           NEW ZEALAND       41.3S 174.0E   1101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AUKI             SOLOMON ISLANDS    8.8S 160.6E   1106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MARLBOROUGH </w:t>
      </w:r>
      <w:proofErr w:type="gramStart"/>
      <w:r w:rsidRPr="00171AC7">
        <w:rPr>
          <w:rFonts w:ascii="Courier New" w:hAnsi="Courier New" w:cs="Courier New"/>
          <w:sz w:val="20"/>
          <w:szCs w:val="16"/>
        </w:rPr>
        <w:t>SOU  NEW</w:t>
      </w:r>
      <w:proofErr w:type="gramEnd"/>
      <w:r w:rsidRPr="00171AC7">
        <w:rPr>
          <w:rFonts w:ascii="Courier New" w:hAnsi="Courier New" w:cs="Courier New"/>
          <w:sz w:val="20"/>
          <w:szCs w:val="16"/>
        </w:rPr>
        <w:t xml:space="preserve"> ZEALAND       41.1S 174.4E   1107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OUINNE           NEW CALEDONIA     22.0S 166.8E   1112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GHATERE          SOLOMON ISLANDS    7.8S 159.2E   1113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HIENGHENE        NEW CALEDONIA     20.6S 165.0E   1121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PANGGOE          SOLOMON ISLANDS    6.9S 157.2E   1126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DUNEDIN          NEW ZEALAND       45.9S 170.5E   1130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HONIARA          SOLOMON ISLANDS    9.3S 160.0E   1130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AUCKLAND EAST    NEW ZEALAND       36.7S 175.0E   1133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NOUMEA           NEW CALEDONIA     22.3S 166.5E   1135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CAPE ADARE       ANTARCTICA        71.0S 170.0E   1144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KIETA            PAPUA NEW GUINEA   6.1S 155.6E   1146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MUNDA            SOLOMON ISLANDS    8.4S 157.2E   1148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FALAMAE          SOLOMON ISLANDS    7.4S 155.6E   1152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AUCKLAND WEST    NEW ZEALAND       37.1S 174.2E   1153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SHIMIZU          JAPAN             32.8N 133.0E   1208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AMUN             PAPUA NEW GUINEA   6.0S 154.7E   1210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NOBEOKA          JAPAN             32.5N 131.8E   1213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WANGANUI         NEW ZEALAND       39.9S 175.0E   1215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KAVIENG          PAPUA NEW GUINEA   2.5S 150.7E   1215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LYTTELTON        NEW ZEALAND       43.6S 172.7E   1227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NEW PLYMOUTH     NEW ZEALAND       39.1S 174.1E   1234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STEWART ISLAND   NEW ZEALAND       47.3S 167.5E   1242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TIMARU           NEW ZEALAND       44.4S 171.3E   1242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MILFORD SOUND    NEW ZEALAND       44.6S 167.9E   1312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NELSON           NEW ZEALAND       41.3S 173.3E   1313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JAYAPURA         INDONESIA          2.4S 140.8E   1314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WESTPORT         NEW ZEALAND       41.8S 171.6E   1317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GREYMOUTH        NEW ZEALAND       42.5S 171.2E   1332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BLUFF            NEW ZEALAND       46.6S 168.3E   1334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JACKSON BAY      NEW ZEALAND       44.0S 168.6E   1345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WARSA            INDONESIA          0.6S 135.8E   1351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MANOKWARI        INDONESIA          0.8S 134.2E   1358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BEREBERE         INDONESIA          2.5N 128.7E   1407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HOBART           AUSTRALIA         43.3S 147.6E   1408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SORONG           INDONESIA          0.8S 131.1E   1416 02/05</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PATANI           INDONESIA          0.4N 128.8E   1431 02/05</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TEST... POTENTIAL IMPACTS ...TEST</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 THIS IS A TEST MESSAGE. A TSUNAMI IS A SERIES OF WAVES. THE</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TIME BETWEEN WAVE CRESTS CAN VARY FROM 5 MINUTES TO AN HOUR.</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THE HAZARD MAY PERSIST FOR MANY HOURS OR LONGER AFTER THE</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INITIAL WAVE.</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 THIS IS A TEST MESSAGE. IMPACTS CAN VARY SIGNIFICANTLY FROM</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ONE SECTION OF COAST TO THE NEXT DUE TO LOCAL BATHYMETRY AND</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THE SHAPE AND ELEVATION OF THE SHORELINE.</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 THIS IS A TEST MESSAGE. IMPACTS CAN ALSO VARY DEPENDING UPON</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lastRenderedPageBreak/>
        <w:t xml:space="preserve">    THE STATE OF THE TIDE AT THE TIME OF THE MAXIMUM TSUNAMI</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WAVES.</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 THIS IS A TEST MESSAGE. PERSONS CAUGHT IN THE WATER OF A</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TSUNAMI MAY DROWN... BE CRUSHED BY DEBRIS IN THE WATER... OR</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BE SWEPT OUT TO SEA.</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TEST... NEXT UPDATE AND ADDITIONAL INFORMATION ...TEST</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 THIS IS A TEST MESSAGE. THE NEXT MESSAGE WILL BE ISSUED IN</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ONE HOUR... OR SOONER IF THE SITUATION WARRANTS.</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 THIS IS A TEST MESSAGE. AUTHORITATIVE INFORMATION ABOUT THE</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EARTHQUAKE FROM THE U.S. GEOLOGICAL SURVEY CAN BE FOUND ON</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THE INTERNET AT EARTHQUAKE.USGS.GOV.</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 THIS IS A TEST MESSAGE. FURTHER INFORMATION ABOUT THIS EVENT</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MAY BE FOUND AT WWW.TSUNAMI.GOV.</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 THIS IS A TEST MESSAGE. COASTAL REGIONS OF HAWAII... AMERICAN</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SAMOA... GUAM... AND CNMI SHOULD REFER TO PACIFIC TSUNAMI</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WARNING CENTER MESSAGES SPECIFICALLY FOR THOSE PLACES THAT</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CAN BE FOUND AT WWW.TSUNAMI.GOV.</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 THIS IS A TEST MESSAGE. COASTAL REGIONS OF CALIFORNIA...</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OREGON... WASHINGTON... BRITISH COLUMBIA AND ALASKA SHOULD</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ONLY REFER TO U.S. NATIONAL TSUNAMI WARNING CENTER MESSAGES</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 xml:space="preserve">    THAT CAN BE FOUND AT WWW.TSUNAMI.GOV.</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THIS IS A TEST MESSAGE. DO NOT TAKE ACTION BASED ON THIS TEST</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MESSAGE.</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w:t>
      </w:r>
    </w:p>
    <w:p w:rsidR="006934FC" w:rsidRPr="00171AC7" w:rsidRDefault="006934FC" w:rsidP="00171AC7">
      <w:pPr>
        <w:spacing w:after="0" w:line="240" w:lineRule="auto"/>
        <w:ind w:left="720"/>
        <w:rPr>
          <w:rFonts w:ascii="Courier New" w:hAnsi="Courier New" w:cs="Courier New"/>
          <w:sz w:val="20"/>
          <w:szCs w:val="16"/>
        </w:rPr>
      </w:pPr>
    </w:p>
    <w:p w:rsidR="00171AC7" w:rsidRDefault="00171AC7">
      <w:pPr>
        <w:rPr>
          <w:b/>
          <w:i/>
          <w:sz w:val="24"/>
        </w:rPr>
      </w:pPr>
      <w:r>
        <w:rPr>
          <w:b/>
          <w:i/>
          <w:sz w:val="24"/>
        </w:rPr>
        <w:br w:type="page"/>
      </w:r>
    </w:p>
    <w:p w:rsidR="006934FC" w:rsidRDefault="006934FC" w:rsidP="006934FC">
      <w:pPr>
        <w:spacing w:after="0" w:line="240" w:lineRule="auto"/>
        <w:rPr>
          <w:b/>
          <w:i/>
          <w:sz w:val="24"/>
        </w:rPr>
      </w:pPr>
      <w:r>
        <w:rPr>
          <w:b/>
          <w:i/>
          <w:sz w:val="24"/>
        </w:rPr>
        <w:lastRenderedPageBreak/>
        <w:t>Maritime Threat Message #2</w:t>
      </w:r>
    </w:p>
    <w:p w:rsid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MARITIME TSUNAMI THREAT MESSAGE NUMBER 02</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NWS PACIFIC TSUNAMI WARNING CENTER HONOLULU HI</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1905 UTC TUE FEB 4 2025</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THIS MESSAGE IS FOR NAVAREA X, NAVAREA XI, NAVAREA XII, NAVAREA</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XIV, NAVAREA XV, AND NAVAREA XVI.</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A TSUNAMI THREAT IS OCCURING.</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A TSUNAMI WAS GENERATED BY AN EARTHQUAKE WITH A PRELIMINARY</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MAGNITUDE OF 8.6 THAT OCCURRED NEAR THE COAST OF GUATEMALA</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AT 1844 UTC ON TUESDAY FEBRUARY 4 2025.</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HAZARDOUS TSUNAMI WAVES ARE FORECAST FOR SOME COASTS OF AMERICAN</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SAMOA, ANTARCTICA, AUSTRALIA, CHILE, COLOMBIA, COOK ISLANDS,</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COSTA RICA, ECUADOR, EL SALVADOR, FIJI, FRENCH POLYNESIA,</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GUATEMALA, HAWAII, INDONESIA, JAPAN, KERMADEC ISLANDS, KIRIBATI,</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MARSHALL ISLANDS, MEXICO, NEW CALEDONIA, NEW ZEALAND, NICARAGUA,</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NIUE, NORTHWESTERN HAWAIIAN ISLANDS, PANAMA, PAPUA NEW GUINEA,</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PERU, PITCAIRN ISLANDS, SAMOA, SOLOMON ISLANDS, TOKELAU, TONGA,</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VANUATU, AND WALLIS AND FUTUNA.</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TSUNAMI WAVES ARE NOT A HAZARD TO SHIPS IN DEEP WATER BUT CAN</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CAUSE STRONG CURRENTS AND RAPID SEA LEVEL CHANGES IN SHALLOW</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WATER AS WELL AS INUNDATION OF THE COAST.</w:t>
      </w:r>
    </w:p>
    <w:p w:rsidR="00171AC7" w:rsidRPr="00171AC7" w:rsidRDefault="00171AC7" w:rsidP="00171AC7">
      <w:pPr>
        <w:spacing w:after="0" w:line="240" w:lineRule="auto"/>
        <w:ind w:left="720"/>
        <w:rPr>
          <w:rFonts w:ascii="Courier New" w:hAnsi="Courier New" w:cs="Courier New"/>
          <w:sz w:val="20"/>
          <w:szCs w:val="16"/>
        </w:rPr>
      </w:pP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SHIPS APPROACHING THE COAST SHOULD CONSULT LOCAL AUTHORITIES</w:t>
      </w:r>
    </w:p>
    <w:p w:rsidR="00171AC7" w:rsidRPr="00171AC7" w:rsidRDefault="00171AC7" w:rsidP="00171AC7">
      <w:pPr>
        <w:spacing w:after="0" w:line="240" w:lineRule="auto"/>
        <w:ind w:left="720"/>
        <w:rPr>
          <w:rFonts w:ascii="Courier New" w:hAnsi="Courier New" w:cs="Courier New"/>
          <w:sz w:val="20"/>
          <w:szCs w:val="16"/>
        </w:rPr>
      </w:pPr>
      <w:r w:rsidRPr="00171AC7">
        <w:rPr>
          <w:rFonts w:ascii="Courier New" w:hAnsi="Courier New" w:cs="Courier New"/>
          <w:sz w:val="20"/>
          <w:szCs w:val="16"/>
        </w:rPr>
        <w:t>REGARDING LOCAL CONDITIONS AND ADVICES.</w:t>
      </w:r>
    </w:p>
    <w:p w:rsidR="00171AC7" w:rsidRPr="00171AC7" w:rsidRDefault="00171AC7" w:rsidP="00171AC7">
      <w:pPr>
        <w:spacing w:after="0" w:line="240" w:lineRule="auto"/>
        <w:ind w:left="720"/>
        <w:rPr>
          <w:rFonts w:ascii="Courier New" w:hAnsi="Courier New" w:cs="Courier New"/>
          <w:sz w:val="20"/>
          <w:szCs w:val="16"/>
        </w:rPr>
      </w:pPr>
    </w:p>
    <w:p w:rsidR="00171AC7" w:rsidRDefault="00171AC7">
      <w:pPr>
        <w:rPr>
          <w:b/>
          <w:i/>
          <w:sz w:val="24"/>
        </w:rPr>
      </w:pPr>
      <w:r>
        <w:rPr>
          <w:b/>
          <w:i/>
          <w:sz w:val="24"/>
        </w:rPr>
        <w:br w:type="page"/>
      </w:r>
    </w:p>
    <w:p w:rsidR="006934FC" w:rsidRDefault="006934FC" w:rsidP="00171AC7">
      <w:pPr>
        <w:spacing w:after="0" w:line="240" w:lineRule="auto"/>
        <w:rPr>
          <w:b/>
          <w:i/>
          <w:sz w:val="24"/>
        </w:rPr>
      </w:pPr>
      <w:r>
        <w:rPr>
          <w:b/>
          <w:i/>
          <w:sz w:val="24"/>
        </w:rPr>
        <w:lastRenderedPageBreak/>
        <w:t xml:space="preserve">PTWS </w:t>
      </w:r>
      <w:r w:rsidR="00171AC7">
        <w:rPr>
          <w:b/>
          <w:i/>
          <w:sz w:val="24"/>
        </w:rPr>
        <w:t xml:space="preserve">Final </w:t>
      </w:r>
      <w:r>
        <w:rPr>
          <w:b/>
          <w:i/>
          <w:sz w:val="24"/>
        </w:rPr>
        <w:t>Threat Message #23</w:t>
      </w:r>
    </w:p>
    <w:p w:rsidR="009606DD" w:rsidRPr="00171AC7" w:rsidRDefault="009606DD" w:rsidP="00171AC7">
      <w:pPr>
        <w:spacing w:after="0" w:line="240" w:lineRule="auto"/>
        <w:ind w:left="720"/>
        <w:rPr>
          <w:rFonts w:ascii="Courier New" w:hAnsi="Courier New" w:cs="Courier New"/>
          <w:sz w:val="20"/>
          <w:szCs w:val="16"/>
        </w:rPr>
      </w:pP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TEST.</w:t>
      </w:r>
      <w:proofErr w:type="gramStart"/>
      <w:r w:rsidRPr="00AD5917">
        <w:rPr>
          <w:rFonts w:ascii="Courier New" w:hAnsi="Courier New" w:cs="Courier New"/>
          <w:sz w:val="20"/>
          <w:szCs w:val="16"/>
        </w:rPr>
        <w:t>..TSUNAMI</w:t>
      </w:r>
      <w:proofErr w:type="gramEnd"/>
      <w:r w:rsidRPr="00AD5917">
        <w:rPr>
          <w:rFonts w:ascii="Courier New" w:hAnsi="Courier New" w:cs="Courier New"/>
          <w:sz w:val="20"/>
          <w:szCs w:val="16"/>
        </w:rPr>
        <w:t xml:space="preserve"> MESSAGE NUMBER 23...TEST</w:t>
      </w: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NWS PACIFIC TSUNAMI WARNING CENTER HONOLULU HI</w:t>
      </w: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1525 UTC TUE FEB 5 2025</w:t>
      </w:r>
    </w:p>
    <w:p w:rsidR="00AD5917" w:rsidRPr="00AD5917" w:rsidRDefault="00AD5917" w:rsidP="00AD5917">
      <w:pPr>
        <w:spacing w:after="0" w:line="240" w:lineRule="auto"/>
        <w:ind w:left="720"/>
        <w:rPr>
          <w:rFonts w:ascii="Courier New" w:hAnsi="Courier New" w:cs="Courier New"/>
          <w:sz w:val="20"/>
          <w:szCs w:val="16"/>
        </w:rPr>
      </w:pP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...THIS MESSAGE IS FOR TEST PURPOSES ONLY...</w:t>
      </w: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...TEST PTWC FINAL TSUNAMI THREAT MESSAGE TEST...</w:t>
      </w:r>
    </w:p>
    <w:p w:rsidR="00AD5917" w:rsidRPr="00AD5917" w:rsidRDefault="00AD5917" w:rsidP="00AD5917">
      <w:pPr>
        <w:spacing w:after="0" w:line="240" w:lineRule="auto"/>
        <w:ind w:left="720"/>
        <w:rPr>
          <w:rFonts w:ascii="Courier New" w:hAnsi="Courier New" w:cs="Courier New"/>
          <w:sz w:val="20"/>
          <w:szCs w:val="16"/>
        </w:rPr>
      </w:pPr>
    </w:p>
    <w:p w:rsidR="00AD5917" w:rsidRPr="00AD5917" w:rsidRDefault="00AD5917" w:rsidP="00AD5917">
      <w:pPr>
        <w:spacing w:after="0" w:line="240" w:lineRule="auto"/>
        <w:ind w:left="720"/>
        <w:rPr>
          <w:rFonts w:ascii="Courier New" w:hAnsi="Courier New" w:cs="Courier New"/>
          <w:sz w:val="20"/>
          <w:szCs w:val="16"/>
        </w:rPr>
      </w:pP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 NOTICE **** NOTICE **** NOTICE **** NOTICE **** NOTICE *****</w:t>
      </w:r>
    </w:p>
    <w:p w:rsidR="00AD5917" w:rsidRPr="00AD5917" w:rsidRDefault="00AD5917" w:rsidP="00AD5917">
      <w:pPr>
        <w:spacing w:after="0" w:line="240" w:lineRule="auto"/>
        <w:ind w:left="720"/>
        <w:rPr>
          <w:rFonts w:ascii="Courier New" w:hAnsi="Courier New" w:cs="Courier New"/>
          <w:sz w:val="20"/>
          <w:szCs w:val="16"/>
        </w:rPr>
      </w:pP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 xml:space="preserve"> THIS IS A TEST MESSAGE. THIS MESSAGE IS ISSUED FOR INFORMATION</w:t>
      </w: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 xml:space="preserve"> ONLY IN SUPPORT OF THE UNESCO/IOC PACIFIC TSUNAMI WARNING AND</w:t>
      </w: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 xml:space="preserve"> MITIGATION SYSTEM AND IS MEANT FOR NATIONAL AUTHORITIES IN EACH</w:t>
      </w: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 xml:space="preserve"> COUNTRY OF THAT SYSTEM.</w:t>
      </w:r>
    </w:p>
    <w:p w:rsidR="00AD5917" w:rsidRPr="00AD5917" w:rsidRDefault="00AD5917" w:rsidP="00AD5917">
      <w:pPr>
        <w:spacing w:after="0" w:line="240" w:lineRule="auto"/>
        <w:ind w:left="720"/>
        <w:rPr>
          <w:rFonts w:ascii="Courier New" w:hAnsi="Courier New" w:cs="Courier New"/>
          <w:sz w:val="20"/>
          <w:szCs w:val="16"/>
        </w:rPr>
      </w:pP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 xml:space="preserve"> THIS IS A TEST MESSAGE. NATIONAL AUTHORITIES WILL DETERMINE THE</w:t>
      </w: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 xml:space="preserve"> APPROPRIATE LEVEL OF ALERT FOR EACH COUNTRY AND MAY ISSUE</w:t>
      </w: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 xml:space="preserve"> ADDITIONAL OR MORE REFINED INFORMATION.</w:t>
      </w:r>
    </w:p>
    <w:p w:rsidR="00AD5917" w:rsidRPr="00AD5917" w:rsidRDefault="00AD5917" w:rsidP="00AD5917">
      <w:pPr>
        <w:spacing w:after="0" w:line="240" w:lineRule="auto"/>
        <w:ind w:left="720"/>
        <w:rPr>
          <w:rFonts w:ascii="Courier New" w:hAnsi="Courier New" w:cs="Courier New"/>
          <w:sz w:val="20"/>
          <w:szCs w:val="16"/>
        </w:rPr>
      </w:pP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 NOTICE **** NOTICE **** NOTICE **** NOTICE **** NOTICE *****</w:t>
      </w:r>
    </w:p>
    <w:p w:rsidR="00AD5917" w:rsidRPr="00AD5917" w:rsidRDefault="00AD5917" w:rsidP="00AD5917">
      <w:pPr>
        <w:spacing w:after="0" w:line="240" w:lineRule="auto"/>
        <w:ind w:left="720"/>
        <w:rPr>
          <w:rFonts w:ascii="Courier New" w:hAnsi="Courier New" w:cs="Courier New"/>
          <w:sz w:val="20"/>
          <w:szCs w:val="16"/>
        </w:rPr>
      </w:pPr>
    </w:p>
    <w:p w:rsidR="00AD5917" w:rsidRPr="00AD5917" w:rsidRDefault="00AD5917" w:rsidP="00AD5917">
      <w:pPr>
        <w:spacing w:after="0" w:line="240" w:lineRule="auto"/>
        <w:ind w:left="720"/>
        <w:rPr>
          <w:rFonts w:ascii="Courier New" w:hAnsi="Courier New" w:cs="Courier New"/>
          <w:sz w:val="20"/>
          <w:szCs w:val="16"/>
        </w:rPr>
      </w:pP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TEST... PRELIMINARY EARTHQUAKE PARAMETERS ...TEST</w:t>
      </w: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w:t>
      </w:r>
    </w:p>
    <w:p w:rsidR="00AD5917" w:rsidRPr="00AD5917" w:rsidRDefault="00AD5917" w:rsidP="00AD5917">
      <w:pPr>
        <w:spacing w:after="0" w:line="240" w:lineRule="auto"/>
        <w:ind w:left="720"/>
        <w:rPr>
          <w:rFonts w:ascii="Courier New" w:hAnsi="Courier New" w:cs="Courier New"/>
          <w:sz w:val="20"/>
          <w:szCs w:val="16"/>
        </w:rPr>
      </w:pP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 xml:space="preserve">  * MAGNITUDE      8.6</w:t>
      </w: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 xml:space="preserve">  * ORIGIN TIME    1844 UTC FEB 4 2025</w:t>
      </w: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 xml:space="preserve">  * COORDINATES    13.6 </w:t>
      </w:r>
      <w:proofErr w:type="gramStart"/>
      <w:r w:rsidRPr="00AD5917">
        <w:rPr>
          <w:rFonts w:ascii="Courier New" w:hAnsi="Courier New" w:cs="Courier New"/>
          <w:sz w:val="20"/>
          <w:szCs w:val="16"/>
        </w:rPr>
        <w:t>NORTH  91.0</w:t>
      </w:r>
      <w:proofErr w:type="gramEnd"/>
      <w:r w:rsidRPr="00AD5917">
        <w:rPr>
          <w:rFonts w:ascii="Courier New" w:hAnsi="Courier New" w:cs="Courier New"/>
          <w:sz w:val="20"/>
          <w:szCs w:val="16"/>
        </w:rPr>
        <w:t xml:space="preserve"> WEST</w:t>
      </w: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 xml:space="preserve">  * DEPTH          10 KM / 6 MILES</w:t>
      </w: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 xml:space="preserve">  * LOCATION       NEAR THE COAST OF GUATEMALA</w:t>
      </w:r>
    </w:p>
    <w:p w:rsidR="00AD5917" w:rsidRPr="00AD5917" w:rsidRDefault="00AD5917" w:rsidP="00AD5917">
      <w:pPr>
        <w:spacing w:after="0" w:line="240" w:lineRule="auto"/>
        <w:ind w:left="720"/>
        <w:rPr>
          <w:rFonts w:ascii="Courier New" w:hAnsi="Courier New" w:cs="Courier New"/>
          <w:sz w:val="20"/>
          <w:szCs w:val="16"/>
        </w:rPr>
      </w:pPr>
    </w:p>
    <w:p w:rsidR="00AD5917" w:rsidRPr="00AD5917" w:rsidRDefault="00AD5917" w:rsidP="00AD5917">
      <w:pPr>
        <w:spacing w:after="0" w:line="240" w:lineRule="auto"/>
        <w:ind w:left="720"/>
        <w:rPr>
          <w:rFonts w:ascii="Courier New" w:hAnsi="Courier New" w:cs="Courier New"/>
          <w:sz w:val="20"/>
          <w:szCs w:val="16"/>
        </w:rPr>
      </w:pP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TEST... EVALUATION ...TEST</w:t>
      </w: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w:t>
      </w:r>
    </w:p>
    <w:p w:rsidR="00AD5917" w:rsidRPr="00AD5917" w:rsidRDefault="00AD5917" w:rsidP="00AD5917">
      <w:pPr>
        <w:spacing w:after="0" w:line="240" w:lineRule="auto"/>
        <w:ind w:left="720"/>
        <w:rPr>
          <w:rFonts w:ascii="Courier New" w:hAnsi="Courier New" w:cs="Courier New"/>
          <w:sz w:val="20"/>
          <w:szCs w:val="16"/>
        </w:rPr>
      </w:pP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 xml:space="preserve">  * THIS IS A TEST MESSAGE. AN EARTHQUAKE WITH A PRELIMINARY</w:t>
      </w: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 xml:space="preserve">    MAGNITUDE OF 8.6 OCCURRED NEAR THE COAST OF GUATEMALA AT</w:t>
      </w: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 xml:space="preserve">    1844 UTC ON TUESDAY FEBRUARY 4 2025.</w:t>
      </w:r>
    </w:p>
    <w:p w:rsidR="00AD5917" w:rsidRPr="00AD5917" w:rsidRDefault="00AD5917" w:rsidP="00AD5917">
      <w:pPr>
        <w:spacing w:after="0" w:line="240" w:lineRule="auto"/>
        <w:ind w:left="720"/>
        <w:rPr>
          <w:rFonts w:ascii="Courier New" w:hAnsi="Courier New" w:cs="Courier New"/>
          <w:sz w:val="20"/>
          <w:szCs w:val="16"/>
        </w:rPr>
      </w:pP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 xml:space="preserve">  * THIS IS A TEST MESSAGE. BASED ON ALL AVAILABLE DATA... THE</w:t>
      </w: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 xml:space="preserve">    TSUNAMI THREAT FROM THIS EARTHQUAKE HAS NOW PASSED.</w:t>
      </w:r>
    </w:p>
    <w:p w:rsidR="00AD5917" w:rsidRPr="00AD5917" w:rsidRDefault="00AD5917" w:rsidP="00AD5917">
      <w:pPr>
        <w:spacing w:after="0" w:line="240" w:lineRule="auto"/>
        <w:ind w:left="720"/>
        <w:rPr>
          <w:rFonts w:ascii="Courier New" w:hAnsi="Courier New" w:cs="Courier New"/>
          <w:sz w:val="20"/>
          <w:szCs w:val="16"/>
        </w:rPr>
      </w:pPr>
    </w:p>
    <w:p w:rsidR="00AD5917" w:rsidRPr="00AD5917" w:rsidRDefault="00AD5917" w:rsidP="00AD5917">
      <w:pPr>
        <w:spacing w:after="0" w:line="240" w:lineRule="auto"/>
        <w:ind w:left="720"/>
        <w:rPr>
          <w:rFonts w:ascii="Courier New" w:hAnsi="Courier New" w:cs="Courier New"/>
          <w:sz w:val="20"/>
          <w:szCs w:val="16"/>
        </w:rPr>
      </w:pP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TEST... TSUNAMI THREAT FORECAST...UPDATED ...TEST</w:t>
      </w: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w:t>
      </w:r>
    </w:p>
    <w:p w:rsidR="00AD5917" w:rsidRPr="00AD5917" w:rsidRDefault="00AD5917" w:rsidP="00AD5917">
      <w:pPr>
        <w:spacing w:after="0" w:line="240" w:lineRule="auto"/>
        <w:ind w:left="720"/>
        <w:rPr>
          <w:rFonts w:ascii="Courier New" w:hAnsi="Courier New" w:cs="Courier New"/>
          <w:sz w:val="20"/>
          <w:szCs w:val="16"/>
        </w:rPr>
      </w:pP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 xml:space="preserve">  * THIS IS A TEST MESSAGE. THE TSUNAMI THREAT HAS NOW LARGELY</w:t>
      </w: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 xml:space="preserve">    PASSED.</w:t>
      </w:r>
    </w:p>
    <w:p w:rsidR="00AD5917" w:rsidRPr="00AD5917" w:rsidRDefault="00AD5917" w:rsidP="00AD5917">
      <w:pPr>
        <w:spacing w:after="0" w:line="240" w:lineRule="auto"/>
        <w:ind w:left="720"/>
        <w:rPr>
          <w:rFonts w:ascii="Courier New" w:hAnsi="Courier New" w:cs="Courier New"/>
          <w:sz w:val="20"/>
          <w:szCs w:val="16"/>
        </w:rPr>
      </w:pPr>
    </w:p>
    <w:p w:rsidR="00AD5917" w:rsidRPr="00AD5917" w:rsidRDefault="00AD5917" w:rsidP="00AD5917">
      <w:pPr>
        <w:spacing w:after="0" w:line="240" w:lineRule="auto"/>
        <w:ind w:left="720"/>
        <w:rPr>
          <w:rFonts w:ascii="Courier New" w:hAnsi="Courier New" w:cs="Courier New"/>
          <w:sz w:val="20"/>
          <w:szCs w:val="16"/>
        </w:rPr>
      </w:pP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TEST... RECOMMENDED ACTIONS ...TEST</w:t>
      </w: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w:t>
      </w:r>
    </w:p>
    <w:p w:rsidR="00AD5917" w:rsidRPr="00AD5917" w:rsidRDefault="00AD5917" w:rsidP="00AD5917">
      <w:pPr>
        <w:spacing w:after="0" w:line="240" w:lineRule="auto"/>
        <w:ind w:left="720"/>
        <w:rPr>
          <w:rFonts w:ascii="Courier New" w:hAnsi="Courier New" w:cs="Courier New"/>
          <w:sz w:val="20"/>
          <w:szCs w:val="16"/>
        </w:rPr>
      </w:pP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 xml:space="preserve">  * THIS IS A TEST MESSAGE. GOVERNMENT AGENCIES RESPONSIBLE FOR</w:t>
      </w: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lastRenderedPageBreak/>
        <w:t xml:space="preserve">    ANY IMPACTED COASTAL AREAS SHOULD MONITOR CONDITIONS AT THE</w:t>
      </w: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 xml:space="preserve">    COAST TO DETERMINE IF AND WHEN IT IS SAFE TO RESUME NORMAL</w:t>
      </w: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 xml:space="preserve">    ACTIVITIES.</w:t>
      </w:r>
    </w:p>
    <w:p w:rsidR="00AD5917" w:rsidRPr="00AD5917" w:rsidRDefault="00AD5917" w:rsidP="00AD5917">
      <w:pPr>
        <w:spacing w:after="0" w:line="240" w:lineRule="auto"/>
        <w:ind w:left="720"/>
        <w:rPr>
          <w:rFonts w:ascii="Courier New" w:hAnsi="Courier New" w:cs="Courier New"/>
          <w:sz w:val="20"/>
          <w:szCs w:val="16"/>
        </w:rPr>
      </w:pP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 xml:space="preserve">  * THIS IS A TEST MESSAGE. PERSONS LOCATED NEAR IMPACTED COASTAL</w:t>
      </w: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 xml:space="preserve">    AREAS SHOULD STAY ALERT FOR INFORMATION AND FOLLOW</w:t>
      </w: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 xml:space="preserve">    INSTRUCTIONS FROM LOCAL AUTHORITIES.</w:t>
      </w:r>
    </w:p>
    <w:p w:rsidR="00AD5917" w:rsidRPr="00AD5917" w:rsidRDefault="00AD5917" w:rsidP="00AD5917">
      <w:pPr>
        <w:spacing w:after="0" w:line="240" w:lineRule="auto"/>
        <w:ind w:left="720"/>
        <w:rPr>
          <w:rFonts w:ascii="Courier New" w:hAnsi="Courier New" w:cs="Courier New"/>
          <w:sz w:val="20"/>
          <w:szCs w:val="16"/>
        </w:rPr>
      </w:pP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 xml:space="preserve">  * THIS IS A TEST MESSAGE. REMAIN OBSERVANT AND EXERCISE NORMAL</w:t>
      </w: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 xml:space="preserve">    CAUTION NEAR THE SEA.</w:t>
      </w:r>
    </w:p>
    <w:p w:rsidR="00AD5917" w:rsidRPr="00AD5917" w:rsidRDefault="00AD5917" w:rsidP="00AD5917">
      <w:pPr>
        <w:spacing w:after="0" w:line="240" w:lineRule="auto"/>
        <w:ind w:left="720"/>
        <w:rPr>
          <w:rFonts w:ascii="Courier New" w:hAnsi="Courier New" w:cs="Courier New"/>
          <w:sz w:val="20"/>
          <w:szCs w:val="16"/>
        </w:rPr>
      </w:pPr>
    </w:p>
    <w:p w:rsidR="00AD5917" w:rsidRPr="00AD5917" w:rsidRDefault="00AD5917" w:rsidP="00AD5917">
      <w:pPr>
        <w:spacing w:after="0" w:line="240" w:lineRule="auto"/>
        <w:ind w:left="720"/>
        <w:rPr>
          <w:rFonts w:ascii="Courier New" w:hAnsi="Courier New" w:cs="Courier New"/>
          <w:sz w:val="20"/>
          <w:szCs w:val="16"/>
        </w:rPr>
      </w:pP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TEST... POTENTIAL IMPACTS ...TEST</w:t>
      </w: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w:t>
      </w:r>
    </w:p>
    <w:p w:rsidR="00AD5917" w:rsidRPr="00AD5917" w:rsidRDefault="00AD5917" w:rsidP="00AD5917">
      <w:pPr>
        <w:spacing w:after="0" w:line="240" w:lineRule="auto"/>
        <w:ind w:left="720"/>
        <w:rPr>
          <w:rFonts w:ascii="Courier New" w:hAnsi="Courier New" w:cs="Courier New"/>
          <w:sz w:val="20"/>
          <w:szCs w:val="16"/>
        </w:rPr>
      </w:pP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 xml:space="preserve">  * THIS IS A TEST MESSAGE. MINOR SEA LEVEL FLUCTUATIONS OF UP TO</w:t>
      </w: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 xml:space="preserve">    0.3 METERS ABOVE AND BELOW THE NORMAL TIDE MAY CONTINUE OVER</w:t>
      </w: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 xml:space="preserve">    THE NEXT FEW HOURS.</w:t>
      </w:r>
    </w:p>
    <w:p w:rsidR="00AD5917" w:rsidRPr="00AD5917" w:rsidRDefault="00AD5917" w:rsidP="00AD5917">
      <w:pPr>
        <w:spacing w:after="0" w:line="240" w:lineRule="auto"/>
        <w:ind w:left="720"/>
        <w:rPr>
          <w:rFonts w:ascii="Courier New" w:hAnsi="Courier New" w:cs="Courier New"/>
          <w:sz w:val="20"/>
          <w:szCs w:val="16"/>
        </w:rPr>
      </w:pPr>
    </w:p>
    <w:p w:rsidR="00AD5917" w:rsidRPr="00AD5917" w:rsidRDefault="00AD5917" w:rsidP="00AD5917">
      <w:pPr>
        <w:spacing w:after="0" w:line="240" w:lineRule="auto"/>
        <w:ind w:left="720"/>
        <w:rPr>
          <w:rFonts w:ascii="Courier New" w:hAnsi="Courier New" w:cs="Courier New"/>
          <w:sz w:val="20"/>
          <w:szCs w:val="16"/>
        </w:rPr>
      </w:pP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TEST... NEXT UPDATE AND ADDITIONAL INFORMATION ...TEST</w:t>
      </w: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w:t>
      </w:r>
    </w:p>
    <w:p w:rsidR="00AD5917" w:rsidRPr="00AD5917" w:rsidRDefault="00AD5917" w:rsidP="00AD5917">
      <w:pPr>
        <w:spacing w:after="0" w:line="240" w:lineRule="auto"/>
        <w:ind w:left="720"/>
        <w:rPr>
          <w:rFonts w:ascii="Courier New" w:hAnsi="Courier New" w:cs="Courier New"/>
          <w:sz w:val="20"/>
          <w:szCs w:val="16"/>
        </w:rPr>
      </w:pP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 xml:space="preserve">  * THIS IS A TEST MESSAGE. THIS WILL BE THE FINAL STATEMENT</w:t>
      </w: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 xml:space="preserve">    ISSUED FOR THIS EVENT UNLESS NEW INFORMATION IS RECEIVED OR</w:t>
      </w: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 xml:space="preserve">    THE SITUATION CHANGES.</w:t>
      </w:r>
    </w:p>
    <w:p w:rsidR="00AD5917" w:rsidRPr="00AD5917" w:rsidRDefault="00AD5917" w:rsidP="00AD5917">
      <w:pPr>
        <w:spacing w:after="0" w:line="240" w:lineRule="auto"/>
        <w:ind w:left="720"/>
        <w:rPr>
          <w:rFonts w:ascii="Courier New" w:hAnsi="Courier New" w:cs="Courier New"/>
          <w:sz w:val="20"/>
          <w:szCs w:val="16"/>
        </w:rPr>
      </w:pP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 xml:space="preserve">  * THIS IS A TEST MESSAGE. AUTHORITATIVE INFORMATION ABOUT THE</w:t>
      </w: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 xml:space="preserve">    EARTHQUAKE FROM THE U.S. GEOLOGICAL SURVEY CAN BE FOUND ON</w:t>
      </w: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 xml:space="preserve">    THE INTERNET AT EARTHQUAKE.USGS.GOV.</w:t>
      </w:r>
    </w:p>
    <w:p w:rsidR="00AD5917" w:rsidRPr="00AD5917" w:rsidRDefault="00AD5917" w:rsidP="00AD5917">
      <w:pPr>
        <w:spacing w:after="0" w:line="240" w:lineRule="auto"/>
        <w:ind w:left="720"/>
        <w:rPr>
          <w:rFonts w:ascii="Courier New" w:hAnsi="Courier New" w:cs="Courier New"/>
          <w:sz w:val="20"/>
          <w:szCs w:val="16"/>
        </w:rPr>
      </w:pP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 xml:space="preserve">  * THIS IS A TEST MESSAGE. FURTHER INFORMATION ABOUT THIS EVENT</w:t>
      </w: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 xml:space="preserve">    MAY BE FOUND AT WWW.TSUNAMI.GOV.</w:t>
      </w:r>
    </w:p>
    <w:p w:rsidR="00AD5917" w:rsidRPr="00AD5917" w:rsidRDefault="00AD5917" w:rsidP="00AD5917">
      <w:pPr>
        <w:spacing w:after="0" w:line="240" w:lineRule="auto"/>
        <w:ind w:left="720"/>
        <w:rPr>
          <w:rFonts w:ascii="Courier New" w:hAnsi="Courier New" w:cs="Courier New"/>
          <w:sz w:val="20"/>
          <w:szCs w:val="16"/>
        </w:rPr>
      </w:pP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 xml:space="preserve">  * THIS IS A TEST MESSAGE. COASTAL REGIONS OF HAWAII... AMERICAN</w:t>
      </w: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 xml:space="preserve">    SAMOA... GUAM... AND CNMI SHOULD REFER TO PACIFIC TSUNAMI</w:t>
      </w: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 xml:space="preserve">    WARNING CENTER MESSAGES SPECIFICALLY FOR THOSE PLACES THAT</w:t>
      </w: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 xml:space="preserve">    CAN BE FOUND AT WWW.TSUNAMI.GOV.</w:t>
      </w:r>
    </w:p>
    <w:p w:rsidR="00AD5917" w:rsidRPr="00AD5917" w:rsidRDefault="00AD5917" w:rsidP="00AD5917">
      <w:pPr>
        <w:spacing w:after="0" w:line="240" w:lineRule="auto"/>
        <w:ind w:left="720"/>
        <w:rPr>
          <w:rFonts w:ascii="Courier New" w:hAnsi="Courier New" w:cs="Courier New"/>
          <w:sz w:val="20"/>
          <w:szCs w:val="16"/>
        </w:rPr>
      </w:pP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 xml:space="preserve">  * THIS IS A TEST MESSAGE. COASTAL REGIONS OF CALIFORNIA...</w:t>
      </w: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 xml:space="preserve">    OREGON... WASHINGTON... BRITISH COLUMBIA AND ALASKA SHOULD</w:t>
      </w: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 xml:space="preserve">    ONLY REFER TO U.S. NATIONAL TSUNAMI WARNING CENTER MESSAGES</w:t>
      </w: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 xml:space="preserve">    THAT CAN BE FOUND AT WWW.TSUNAMI.GOV.</w:t>
      </w:r>
    </w:p>
    <w:p w:rsidR="00AD5917" w:rsidRPr="00AD5917" w:rsidRDefault="00AD5917" w:rsidP="00AD5917">
      <w:pPr>
        <w:spacing w:after="0" w:line="240" w:lineRule="auto"/>
        <w:ind w:left="720"/>
        <w:rPr>
          <w:rFonts w:ascii="Courier New" w:hAnsi="Courier New" w:cs="Courier New"/>
          <w:sz w:val="20"/>
          <w:szCs w:val="16"/>
        </w:rPr>
      </w:pPr>
    </w:p>
    <w:p w:rsidR="00AD5917" w:rsidRPr="00AD5917" w:rsidRDefault="00AD5917" w:rsidP="00AD5917">
      <w:pPr>
        <w:spacing w:after="0" w:line="240" w:lineRule="auto"/>
        <w:ind w:left="720"/>
        <w:rPr>
          <w:rFonts w:ascii="Courier New" w:hAnsi="Courier New" w:cs="Courier New"/>
          <w:sz w:val="20"/>
          <w:szCs w:val="16"/>
        </w:rPr>
      </w:pP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THIS IS A TEST MESSAGE. DO NOT TAKE ACTION BASED ON THIS TEST</w:t>
      </w: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MESSAGE.</w:t>
      </w:r>
    </w:p>
    <w:p w:rsidR="00AD5917" w:rsidRPr="00AD5917" w:rsidRDefault="00AD5917" w:rsidP="00AD5917">
      <w:pPr>
        <w:spacing w:after="0" w:line="240" w:lineRule="auto"/>
        <w:ind w:left="720"/>
        <w:rPr>
          <w:rFonts w:ascii="Courier New" w:hAnsi="Courier New" w:cs="Courier New"/>
          <w:sz w:val="20"/>
          <w:szCs w:val="16"/>
        </w:rPr>
      </w:pP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w:t>
      </w:r>
    </w:p>
    <w:p w:rsidR="009606DD" w:rsidRPr="00171AC7" w:rsidRDefault="009606DD" w:rsidP="00171AC7">
      <w:pPr>
        <w:spacing w:after="0" w:line="240" w:lineRule="auto"/>
        <w:ind w:left="720"/>
        <w:rPr>
          <w:rFonts w:ascii="Courier New" w:hAnsi="Courier New" w:cs="Courier New"/>
          <w:sz w:val="20"/>
          <w:szCs w:val="16"/>
        </w:rPr>
      </w:pPr>
    </w:p>
    <w:p w:rsidR="00171AC7" w:rsidRDefault="00171AC7">
      <w:pPr>
        <w:rPr>
          <w:b/>
          <w:i/>
          <w:sz w:val="24"/>
        </w:rPr>
      </w:pPr>
      <w:r>
        <w:rPr>
          <w:b/>
          <w:i/>
          <w:sz w:val="24"/>
        </w:rPr>
        <w:br w:type="page"/>
      </w:r>
    </w:p>
    <w:p w:rsidR="009606DD" w:rsidRDefault="009606DD" w:rsidP="006934FC">
      <w:pPr>
        <w:spacing w:after="0" w:line="240" w:lineRule="auto"/>
        <w:rPr>
          <w:b/>
          <w:i/>
          <w:sz w:val="24"/>
        </w:rPr>
      </w:pPr>
      <w:r>
        <w:rPr>
          <w:b/>
          <w:i/>
          <w:sz w:val="24"/>
        </w:rPr>
        <w:lastRenderedPageBreak/>
        <w:t xml:space="preserve">Final Maritime </w:t>
      </w:r>
      <w:r w:rsidR="006934FC">
        <w:rPr>
          <w:b/>
          <w:i/>
          <w:sz w:val="24"/>
        </w:rPr>
        <w:t xml:space="preserve">Final </w:t>
      </w:r>
      <w:r>
        <w:rPr>
          <w:b/>
          <w:i/>
          <w:sz w:val="24"/>
        </w:rPr>
        <w:t>Message</w:t>
      </w:r>
      <w:r w:rsidR="006934FC">
        <w:rPr>
          <w:b/>
          <w:i/>
          <w:sz w:val="24"/>
        </w:rPr>
        <w:t xml:space="preserve"> #3</w:t>
      </w:r>
    </w:p>
    <w:p w:rsidR="009606DD" w:rsidRPr="00171AC7" w:rsidRDefault="009606DD" w:rsidP="000E210F">
      <w:pPr>
        <w:spacing w:after="0" w:line="240" w:lineRule="auto"/>
        <w:ind w:left="720"/>
        <w:rPr>
          <w:rFonts w:ascii="Courier New" w:hAnsi="Courier New" w:cs="Courier New"/>
          <w:sz w:val="20"/>
          <w:szCs w:val="16"/>
        </w:rPr>
      </w:pP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MARITIME TSUNAMI THREAT MESSAGE NUMBER 03</w:t>
      </w: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NWS PACIFIC TSUNAMI WARNING CENTER HONOLULU HI</w:t>
      </w: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1525 UTC TUE FEB 5 2025</w:t>
      </w:r>
    </w:p>
    <w:p w:rsidR="00AD5917" w:rsidRPr="00AD5917" w:rsidRDefault="00AD5917" w:rsidP="00AD5917">
      <w:pPr>
        <w:spacing w:after="0" w:line="240" w:lineRule="auto"/>
        <w:ind w:left="720"/>
        <w:rPr>
          <w:rFonts w:ascii="Courier New" w:hAnsi="Courier New" w:cs="Courier New"/>
          <w:sz w:val="20"/>
          <w:szCs w:val="16"/>
        </w:rPr>
      </w:pP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THIS MESSAGE IS FOR NAVAREA X, NAVAREA XI, NAVAREA XII, NAVAREA</w:t>
      </w: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XIV, NAVAREA XV, AND NAVAREA XVI.</w:t>
      </w:r>
    </w:p>
    <w:p w:rsidR="00AD5917" w:rsidRPr="00AD5917" w:rsidRDefault="00AD5917" w:rsidP="00AD5917">
      <w:pPr>
        <w:spacing w:after="0" w:line="240" w:lineRule="auto"/>
        <w:ind w:left="720"/>
        <w:rPr>
          <w:rFonts w:ascii="Courier New" w:hAnsi="Courier New" w:cs="Courier New"/>
          <w:sz w:val="20"/>
          <w:szCs w:val="16"/>
        </w:rPr>
      </w:pP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THE TSUNAMI THREAT HAS NOW LARGELY PASSED.</w:t>
      </w:r>
    </w:p>
    <w:p w:rsidR="00AD5917" w:rsidRPr="00AD5917" w:rsidRDefault="00AD5917" w:rsidP="00AD5917">
      <w:pPr>
        <w:spacing w:after="0" w:line="240" w:lineRule="auto"/>
        <w:ind w:left="720"/>
        <w:rPr>
          <w:rFonts w:ascii="Courier New" w:hAnsi="Courier New" w:cs="Courier New"/>
          <w:sz w:val="20"/>
          <w:szCs w:val="16"/>
        </w:rPr>
      </w:pP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THE TSUNAMI THREAT FROM AN EARTHQUAKE WITH A PRELIMINARY</w:t>
      </w: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MAGNITUDE OF 8.6 THAT OCCURRED NEAR THE COAST OF GUATEMALA</w:t>
      </w: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AT 1844 UTC ON TUESDAY FEBRUARY 4 2025 HAS NOW LARGELY PASSED.</w:t>
      </w:r>
    </w:p>
    <w:p w:rsidR="00AD5917" w:rsidRPr="00AD5917" w:rsidRDefault="00AD5917" w:rsidP="00AD5917">
      <w:pPr>
        <w:spacing w:after="0" w:line="240" w:lineRule="auto"/>
        <w:ind w:left="720"/>
        <w:rPr>
          <w:rFonts w:ascii="Courier New" w:hAnsi="Courier New" w:cs="Courier New"/>
          <w:sz w:val="20"/>
          <w:szCs w:val="16"/>
        </w:rPr>
      </w:pP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 xml:space="preserve">HOWEVER, SHIPS APPROACHING THE COAST SHOULD STILL CONSULT LOCAL </w:t>
      </w:r>
    </w:p>
    <w:p w:rsidR="00AD5917" w:rsidRPr="00AD5917" w:rsidRDefault="00AD5917" w:rsidP="00AD5917">
      <w:pPr>
        <w:spacing w:after="0" w:line="240" w:lineRule="auto"/>
        <w:ind w:left="720"/>
        <w:rPr>
          <w:rFonts w:ascii="Courier New" w:hAnsi="Courier New" w:cs="Courier New"/>
          <w:sz w:val="20"/>
          <w:szCs w:val="16"/>
        </w:rPr>
      </w:pPr>
      <w:r w:rsidRPr="00AD5917">
        <w:rPr>
          <w:rFonts w:ascii="Courier New" w:hAnsi="Courier New" w:cs="Courier New"/>
          <w:sz w:val="20"/>
          <w:szCs w:val="16"/>
        </w:rPr>
        <w:t>AUTHORITIES REGARDING LOCAL CONDITIONS AND ADVICES.</w:t>
      </w:r>
    </w:p>
    <w:p w:rsidR="009606DD" w:rsidRPr="00171AC7" w:rsidRDefault="009606DD" w:rsidP="000E210F">
      <w:pPr>
        <w:spacing w:after="0" w:line="240" w:lineRule="auto"/>
        <w:ind w:left="720"/>
        <w:rPr>
          <w:rFonts w:ascii="Courier New" w:hAnsi="Courier New" w:cs="Courier New"/>
          <w:sz w:val="20"/>
          <w:szCs w:val="16"/>
        </w:rPr>
      </w:pPr>
    </w:p>
    <w:p w:rsidR="00BC12CA" w:rsidRDefault="00BC12CA" w:rsidP="00BC12CA">
      <w:pPr>
        <w:spacing w:after="0" w:line="240" w:lineRule="auto"/>
        <w:rPr>
          <w:sz w:val="24"/>
        </w:rPr>
      </w:pPr>
    </w:p>
    <w:p w:rsidR="00BC12CA" w:rsidRPr="00BC12CA" w:rsidRDefault="00BC12CA" w:rsidP="00BC12CA">
      <w:pPr>
        <w:spacing w:after="0" w:line="240" w:lineRule="auto"/>
        <w:rPr>
          <w:sz w:val="24"/>
        </w:rPr>
      </w:pPr>
    </w:p>
    <w:p w:rsidR="003A4933" w:rsidRDefault="003A4933" w:rsidP="00B66E0B">
      <w:pPr>
        <w:spacing w:after="0" w:line="240" w:lineRule="auto"/>
        <w:rPr>
          <w:sz w:val="24"/>
        </w:rPr>
      </w:pPr>
    </w:p>
    <w:p w:rsidR="00E2291D" w:rsidRDefault="00E2291D" w:rsidP="00B66E0B">
      <w:pPr>
        <w:spacing w:after="0" w:line="240" w:lineRule="auto"/>
        <w:rPr>
          <w:sz w:val="24"/>
        </w:rPr>
      </w:pPr>
    </w:p>
    <w:p w:rsidR="00E2291D" w:rsidRPr="00EF4F2F" w:rsidRDefault="00E2291D" w:rsidP="00B66E0B">
      <w:pPr>
        <w:spacing w:after="0" w:line="240" w:lineRule="auto"/>
        <w:rPr>
          <w:sz w:val="24"/>
        </w:rPr>
      </w:pPr>
    </w:p>
    <w:sectPr w:rsidR="00E2291D" w:rsidRPr="00EF4F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0D01" w:rsidRDefault="001A0D01" w:rsidP="00CC322E">
      <w:pPr>
        <w:spacing w:after="0" w:line="240" w:lineRule="auto"/>
      </w:pPr>
      <w:r>
        <w:separator/>
      </w:r>
    </w:p>
  </w:endnote>
  <w:endnote w:type="continuationSeparator" w:id="0">
    <w:p w:rsidR="001A0D01" w:rsidRDefault="001A0D01" w:rsidP="00CC3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266" w:rsidRDefault="00FA72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266" w:rsidRDefault="00FA72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266" w:rsidRDefault="00FA7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0D01" w:rsidRDefault="001A0D01" w:rsidP="00CC322E">
      <w:pPr>
        <w:spacing w:after="0" w:line="240" w:lineRule="auto"/>
      </w:pPr>
      <w:r>
        <w:separator/>
      </w:r>
    </w:p>
  </w:footnote>
  <w:footnote w:type="continuationSeparator" w:id="0">
    <w:p w:rsidR="001A0D01" w:rsidRDefault="001A0D01" w:rsidP="00CC32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266" w:rsidRDefault="00FA72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4848120"/>
      <w:docPartObj>
        <w:docPartGallery w:val="Watermarks"/>
        <w:docPartUnique/>
      </w:docPartObj>
    </w:sdtPr>
    <w:sdtContent>
      <w:p w:rsidR="00FA7266" w:rsidRDefault="00FA726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266" w:rsidRDefault="00FA72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F3032"/>
    <w:multiLevelType w:val="hybridMultilevel"/>
    <w:tmpl w:val="41B07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9032A4"/>
    <w:multiLevelType w:val="hybridMultilevel"/>
    <w:tmpl w:val="FF66A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FE0889"/>
    <w:multiLevelType w:val="hybridMultilevel"/>
    <w:tmpl w:val="2962F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22E"/>
    <w:rsid w:val="000172A2"/>
    <w:rsid w:val="0008356F"/>
    <w:rsid w:val="000E0602"/>
    <w:rsid w:val="000E210F"/>
    <w:rsid w:val="000F056A"/>
    <w:rsid w:val="001217AB"/>
    <w:rsid w:val="0014517F"/>
    <w:rsid w:val="00171AC7"/>
    <w:rsid w:val="001A0D01"/>
    <w:rsid w:val="002105AC"/>
    <w:rsid w:val="00213693"/>
    <w:rsid w:val="00283483"/>
    <w:rsid w:val="002C4176"/>
    <w:rsid w:val="002F2130"/>
    <w:rsid w:val="003A4933"/>
    <w:rsid w:val="003B3D66"/>
    <w:rsid w:val="003D1E9E"/>
    <w:rsid w:val="00491A2E"/>
    <w:rsid w:val="004C6988"/>
    <w:rsid w:val="004F189A"/>
    <w:rsid w:val="005214ED"/>
    <w:rsid w:val="005657BD"/>
    <w:rsid w:val="005B171E"/>
    <w:rsid w:val="005B5320"/>
    <w:rsid w:val="005D3CD9"/>
    <w:rsid w:val="006934FC"/>
    <w:rsid w:val="006A42EA"/>
    <w:rsid w:val="006B7E28"/>
    <w:rsid w:val="00720C0E"/>
    <w:rsid w:val="00732A5A"/>
    <w:rsid w:val="007350F8"/>
    <w:rsid w:val="007548AB"/>
    <w:rsid w:val="007951B3"/>
    <w:rsid w:val="008A04EA"/>
    <w:rsid w:val="009606DD"/>
    <w:rsid w:val="009670E1"/>
    <w:rsid w:val="009B0CA6"/>
    <w:rsid w:val="00A002B6"/>
    <w:rsid w:val="00A2467A"/>
    <w:rsid w:val="00A414B1"/>
    <w:rsid w:val="00A67CD9"/>
    <w:rsid w:val="00AB0C00"/>
    <w:rsid w:val="00AC6A82"/>
    <w:rsid w:val="00AC6E2F"/>
    <w:rsid w:val="00AD1F59"/>
    <w:rsid w:val="00AD5917"/>
    <w:rsid w:val="00B66E0B"/>
    <w:rsid w:val="00BC12CA"/>
    <w:rsid w:val="00BD7E3A"/>
    <w:rsid w:val="00BF1748"/>
    <w:rsid w:val="00CA1718"/>
    <w:rsid w:val="00CC322E"/>
    <w:rsid w:val="00CD5EC9"/>
    <w:rsid w:val="00D746DE"/>
    <w:rsid w:val="00DC34F7"/>
    <w:rsid w:val="00DD2BCD"/>
    <w:rsid w:val="00E14EF1"/>
    <w:rsid w:val="00E2291D"/>
    <w:rsid w:val="00EF4F2F"/>
    <w:rsid w:val="00F245AF"/>
    <w:rsid w:val="00FA7266"/>
    <w:rsid w:val="00FE4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9788138"/>
  <w15:chartTrackingRefBased/>
  <w15:docId w15:val="{00902A56-BC00-427C-8645-C8C5260F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22E"/>
  </w:style>
  <w:style w:type="paragraph" w:styleId="Footer">
    <w:name w:val="footer"/>
    <w:basedOn w:val="Normal"/>
    <w:link w:val="FooterChar"/>
    <w:uiPriority w:val="99"/>
    <w:unhideWhenUsed/>
    <w:rsid w:val="00CC3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22E"/>
  </w:style>
  <w:style w:type="paragraph" w:styleId="Caption">
    <w:name w:val="caption"/>
    <w:basedOn w:val="Normal"/>
    <w:next w:val="Normal"/>
    <w:uiPriority w:val="35"/>
    <w:unhideWhenUsed/>
    <w:qFormat/>
    <w:rsid w:val="007951B3"/>
    <w:pPr>
      <w:spacing w:after="200" w:line="240" w:lineRule="auto"/>
    </w:pPr>
    <w:rPr>
      <w:i/>
      <w:iCs/>
      <w:color w:val="44546A" w:themeColor="text2"/>
      <w:sz w:val="18"/>
      <w:szCs w:val="18"/>
    </w:rPr>
  </w:style>
  <w:style w:type="table" w:styleId="TableGrid">
    <w:name w:val="Table Grid"/>
    <w:basedOn w:val="TableNormal"/>
    <w:uiPriority w:val="39"/>
    <w:rsid w:val="00A24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7E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6669</Words>
  <Characters>38016</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cmccreery</dc:creator>
  <cp:keywords/>
  <dc:description/>
  <cp:lastModifiedBy>Charles Mccreery</cp:lastModifiedBy>
  <cp:revision>2</cp:revision>
  <dcterms:created xsi:type="dcterms:W3CDTF">2025-04-08T01:00:00Z</dcterms:created>
  <dcterms:modified xsi:type="dcterms:W3CDTF">2025-04-08T01:00:00Z</dcterms:modified>
</cp:coreProperties>
</file>